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05D" w:rsidRPr="00CC501B" w:rsidRDefault="00DA0087" w:rsidP="00DA0087">
      <w:pPr>
        <w:suppressAutoHyphens/>
        <w:ind w:left="4248" w:right="-143"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APPROVED</w:t>
      </w:r>
    </w:p>
    <w:p w:rsidR="00DA0087" w:rsidRPr="00DA0087" w:rsidRDefault="00DA0087" w:rsidP="00DA0087">
      <w:pPr>
        <w:suppressAutoHyphens/>
        <w:ind w:left="4956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by</w:t>
      </w:r>
      <w:r w:rsidRPr="00DA00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order</w:t>
      </w:r>
      <w:r w:rsidR="00827DFA">
        <w:rPr>
          <w:rFonts w:ascii="Times New Roman" w:hAnsi="Times New Roman"/>
          <w:sz w:val="28"/>
          <w:szCs w:val="28"/>
        </w:rPr>
        <w:t xml:space="preserve"> of</w:t>
      </w:r>
      <w:r w:rsidRPr="00DA0087">
        <w:rPr>
          <w:rFonts w:ascii="Times New Roman" w:hAnsi="Times New Roman"/>
          <w:sz w:val="28"/>
          <w:szCs w:val="28"/>
        </w:rPr>
        <w:t xml:space="preserve"> </w:t>
      </w:r>
      <w:r w:rsidR="001B19AB">
        <w:rPr>
          <w:rFonts w:ascii="Times New Roman" w:hAnsi="Times New Roman"/>
          <w:sz w:val="28"/>
          <w:szCs w:val="28"/>
        </w:rPr>
        <w:t>t</w:t>
      </w:r>
      <w:r w:rsidRPr="00DA0087">
        <w:rPr>
          <w:rFonts w:ascii="Times New Roman" w:hAnsi="Times New Roman"/>
          <w:sz w:val="28"/>
          <w:szCs w:val="28"/>
        </w:rPr>
        <w:t>he Ministry of Culture of the Krasnoyarsk region</w:t>
      </w:r>
    </w:p>
    <w:p w:rsidR="00DA0087" w:rsidRPr="00622F4C" w:rsidRDefault="00D65C75" w:rsidP="00DA0087">
      <w:pPr>
        <w:ind w:left="4248" w:firstLine="708"/>
        <w:rPr>
          <w:rFonts w:ascii="Times New Roman" w:hAnsi="Times New Roman"/>
          <w:sz w:val="28"/>
          <w:szCs w:val="28"/>
        </w:rPr>
      </w:pPr>
      <w:r w:rsidRPr="007E0558">
        <w:rPr>
          <w:rFonts w:ascii="Times New Roman" w:hAnsi="Times New Roman"/>
          <w:sz w:val="28"/>
          <w:szCs w:val="28"/>
        </w:rPr>
        <w:t>of</w:t>
      </w:r>
      <w:r w:rsidRPr="00622F4C">
        <w:rPr>
          <w:rFonts w:ascii="Times New Roman" w:hAnsi="Times New Roman"/>
          <w:sz w:val="28"/>
          <w:szCs w:val="28"/>
        </w:rPr>
        <w:t xml:space="preserve"> </w:t>
      </w:r>
      <w:r w:rsidR="00622F4C" w:rsidRPr="00622F4C">
        <w:rPr>
          <w:rFonts w:ascii="Times New Roman" w:hAnsi="Times New Roman"/>
          <w:sz w:val="28"/>
          <w:szCs w:val="28"/>
        </w:rPr>
        <w:t xml:space="preserve"> 20.10.</w:t>
      </w:r>
      <w:r w:rsidR="00622F4C">
        <w:rPr>
          <w:rFonts w:ascii="Times New Roman" w:hAnsi="Times New Roman"/>
          <w:sz w:val="28"/>
          <w:szCs w:val="28"/>
          <w:lang w:val="ru-RU"/>
        </w:rPr>
        <w:t xml:space="preserve">2017 </w:t>
      </w:r>
      <w:r w:rsidRPr="007E0558">
        <w:rPr>
          <w:rFonts w:ascii="Times New Roman" w:hAnsi="Times New Roman"/>
          <w:sz w:val="28"/>
          <w:szCs w:val="28"/>
        </w:rPr>
        <w:t>№</w:t>
      </w:r>
      <w:r w:rsidR="00622F4C">
        <w:rPr>
          <w:rFonts w:ascii="Times New Roman" w:hAnsi="Times New Roman"/>
          <w:sz w:val="28"/>
          <w:szCs w:val="28"/>
          <w:lang w:val="ru-RU"/>
        </w:rPr>
        <w:t xml:space="preserve"> 298</w:t>
      </w:r>
      <w:bookmarkStart w:id="0" w:name="_GoBack"/>
      <w:bookmarkEnd w:id="0"/>
      <w:r w:rsidRPr="00622F4C">
        <w:rPr>
          <w:rFonts w:ascii="Times New Roman" w:hAnsi="Times New Roman"/>
          <w:sz w:val="28"/>
          <w:szCs w:val="28"/>
        </w:rPr>
        <w:t xml:space="preserve">  </w:t>
      </w:r>
    </w:p>
    <w:p w:rsidR="0005205D" w:rsidRPr="00DA0087" w:rsidRDefault="0005205D" w:rsidP="00DA0087">
      <w:pPr>
        <w:suppressAutoHyphens/>
        <w:ind w:left="4956" w:right="-143"/>
        <w:rPr>
          <w:rFonts w:ascii="Times New Roman" w:hAnsi="Times New Roman"/>
          <w:sz w:val="28"/>
          <w:szCs w:val="28"/>
        </w:rPr>
      </w:pPr>
    </w:p>
    <w:p w:rsidR="00044B64" w:rsidRPr="00DA0087" w:rsidRDefault="00044B64" w:rsidP="00044B64">
      <w:pPr>
        <w:suppressAutoHyphens/>
        <w:rPr>
          <w:rFonts w:ascii="Times New Roman" w:hAnsi="Times New Roman"/>
          <w:b/>
          <w:sz w:val="22"/>
          <w:szCs w:val="22"/>
        </w:rPr>
      </w:pPr>
    </w:p>
    <w:p w:rsidR="001F46E5" w:rsidRPr="00DA0087" w:rsidRDefault="001F46E5" w:rsidP="001F46E5">
      <w:pPr>
        <w:ind w:right="-295"/>
        <w:rPr>
          <w:rFonts w:ascii="Times New Roman" w:hAnsi="Times New Roman"/>
          <w:b/>
          <w:sz w:val="22"/>
          <w:szCs w:val="22"/>
        </w:rPr>
      </w:pPr>
    </w:p>
    <w:p w:rsidR="00645E2D" w:rsidRPr="00645E2D" w:rsidRDefault="00FF7F31" w:rsidP="001F46E5">
      <w:pPr>
        <w:ind w:left="-142" w:right="-29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Provisions of the International Exhibition-Competition </w:t>
      </w:r>
    </w:p>
    <w:p w:rsidR="00FF7F31" w:rsidRPr="00EB7C51" w:rsidRDefault="00FF7F31" w:rsidP="001F46E5">
      <w:pPr>
        <w:ind w:left="-142" w:right="-29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of Children Artistic Creativity </w:t>
      </w:r>
      <w:r w:rsidR="00EB7C51" w:rsidRPr="00EB7C5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Yenisei Mosaic</w:t>
      </w:r>
      <w:r w:rsidR="00EB7C51" w:rsidRPr="00EB7C51">
        <w:rPr>
          <w:rFonts w:ascii="Times New Roman" w:hAnsi="Times New Roman"/>
          <w:b/>
          <w:sz w:val="28"/>
          <w:szCs w:val="28"/>
        </w:rPr>
        <w:t>»</w:t>
      </w:r>
    </w:p>
    <w:p w:rsidR="001F46E5" w:rsidRPr="00244ABE" w:rsidRDefault="001F46E5" w:rsidP="001F46E5">
      <w:pPr>
        <w:rPr>
          <w:rFonts w:ascii="Times New Roman" w:hAnsi="Times New Roman"/>
          <w:sz w:val="28"/>
          <w:szCs w:val="28"/>
        </w:rPr>
      </w:pPr>
    </w:p>
    <w:p w:rsidR="002A2982" w:rsidRPr="00F43235" w:rsidRDefault="00EB7C51" w:rsidP="00F43235">
      <w:pPr>
        <w:pStyle w:val="af0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General Provisions</w:t>
      </w:r>
    </w:p>
    <w:p w:rsidR="00F43235" w:rsidRPr="002A2982" w:rsidRDefault="00F43235" w:rsidP="00F43235">
      <w:pPr>
        <w:pStyle w:val="af0"/>
        <w:ind w:left="2989"/>
        <w:rPr>
          <w:rFonts w:ascii="Times New Roman" w:hAnsi="Times New Roman"/>
          <w:b/>
          <w:sz w:val="28"/>
          <w:szCs w:val="28"/>
          <w:lang w:val="ru-RU"/>
        </w:rPr>
      </w:pPr>
    </w:p>
    <w:p w:rsidR="001F46E5" w:rsidRPr="00EB7C51" w:rsidRDefault="00E224EC" w:rsidP="000949E4">
      <w:pPr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7C51">
        <w:rPr>
          <w:rFonts w:ascii="Times New Roman" w:hAnsi="Times New Roman"/>
          <w:sz w:val="28"/>
          <w:szCs w:val="28"/>
        </w:rPr>
        <w:t>1.1.</w:t>
      </w:r>
      <w:r w:rsidR="00066306" w:rsidRPr="00EB7C51">
        <w:rPr>
          <w:rFonts w:ascii="Times New Roman" w:hAnsi="Times New Roman"/>
          <w:sz w:val="28"/>
          <w:szCs w:val="28"/>
        </w:rPr>
        <w:t> </w:t>
      </w:r>
      <w:r w:rsidR="00EB7C51">
        <w:rPr>
          <w:rFonts w:ascii="Times New Roman" w:hAnsi="Times New Roman"/>
          <w:sz w:val="28"/>
          <w:szCs w:val="28"/>
        </w:rPr>
        <w:t>These</w:t>
      </w:r>
      <w:r w:rsidR="00EB7C51" w:rsidRPr="00EB7C51">
        <w:rPr>
          <w:rFonts w:ascii="Times New Roman" w:hAnsi="Times New Roman"/>
          <w:sz w:val="28"/>
          <w:szCs w:val="28"/>
        </w:rPr>
        <w:t xml:space="preserve"> </w:t>
      </w:r>
      <w:r w:rsidR="00EB7C51">
        <w:rPr>
          <w:rFonts w:ascii="Times New Roman" w:hAnsi="Times New Roman"/>
          <w:sz w:val="28"/>
          <w:szCs w:val="28"/>
        </w:rPr>
        <w:t>Provisions</w:t>
      </w:r>
      <w:r w:rsidR="00EB7C51" w:rsidRPr="00EB7C51">
        <w:rPr>
          <w:rFonts w:ascii="Times New Roman" w:hAnsi="Times New Roman"/>
          <w:sz w:val="28"/>
          <w:szCs w:val="28"/>
        </w:rPr>
        <w:t xml:space="preserve"> </w:t>
      </w:r>
      <w:r w:rsidR="00EB7C51">
        <w:rPr>
          <w:rFonts w:ascii="Times New Roman" w:hAnsi="Times New Roman"/>
          <w:sz w:val="28"/>
          <w:szCs w:val="28"/>
        </w:rPr>
        <w:t>regulate</w:t>
      </w:r>
      <w:r w:rsidR="00EB7C51" w:rsidRPr="00EB7C51">
        <w:rPr>
          <w:rFonts w:ascii="Times New Roman" w:hAnsi="Times New Roman"/>
          <w:sz w:val="28"/>
          <w:szCs w:val="28"/>
        </w:rPr>
        <w:t xml:space="preserve"> </w:t>
      </w:r>
      <w:r w:rsidR="00EB7C51">
        <w:rPr>
          <w:rFonts w:ascii="Times New Roman" w:hAnsi="Times New Roman"/>
          <w:sz w:val="28"/>
          <w:szCs w:val="28"/>
        </w:rPr>
        <w:t>the</w:t>
      </w:r>
      <w:r w:rsidR="00EB7C51" w:rsidRPr="00EB7C51">
        <w:rPr>
          <w:rFonts w:ascii="Times New Roman" w:hAnsi="Times New Roman"/>
          <w:sz w:val="28"/>
          <w:szCs w:val="28"/>
        </w:rPr>
        <w:t xml:space="preserve"> </w:t>
      </w:r>
      <w:r w:rsidR="00EB7C51">
        <w:rPr>
          <w:rFonts w:ascii="Times New Roman" w:hAnsi="Times New Roman"/>
          <w:sz w:val="28"/>
          <w:szCs w:val="28"/>
        </w:rPr>
        <w:t>order</w:t>
      </w:r>
      <w:r w:rsidR="00EB7C51" w:rsidRPr="00EB7C51">
        <w:rPr>
          <w:rFonts w:ascii="Times New Roman" w:hAnsi="Times New Roman"/>
          <w:sz w:val="28"/>
          <w:szCs w:val="28"/>
        </w:rPr>
        <w:t xml:space="preserve"> </w:t>
      </w:r>
      <w:r w:rsidR="00EB7C51">
        <w:rPr>
          <w:rFonts w:ascii="Times New Roman" w:hAnsi="Times New Roman"/>
          <w:sz w:val="28"/>
          <w:szCs w:val="28"/>
        </w:rPr>
        <w:t>and</w:t>
      </w:r>
      <w:r w:rsidR="00EB7C51" w:rsidRPr="00EB7C51">
        <w:rPr>
          <w:rFonts w:ascii="Times New Roman" w:hAnsi="Times New Roman"/>
          <w:sz w:val="28"/>
          <w:szCs w:val="28"/>
        </w:rPr>
        <w:t xml:space="preserve"> </w:t>
      </w:r>
      <w:r w:rsidR="00EB7C51">
        <w:rPr>
          <w:rFonts w:ascii="Times New Roman" w:hAnsi="Times New Roman"/>
          <w:sz w:val="28"/>
          <w:szCs w:val="28"/>
        </w:rPr>
        <w:t>criteria</w:t>
      </w:r>
      <w:r w:rsidR="00EB7C51" w:rsidRPr="00EB7C51">
        <w:rPr>
          <w:rFonts w:ascii="Times New Roman" w:hAnsi="Times New Roman"/>
          <w:sz w:val="28"/>
          <w:szCs w:val="28"/>
        </w:rPr>
        <w:t xml:space="preserve"> </w:t>
      </w:r>
      <w:r w:rsidR="00EB7C51">
        <w:rPr>
          <w:rFonts w:ascii="Times New Roman" w:hAnsi="Times New Roman"/>
          <w:sz w:val="28"/>
          <w:szCs w:val="28"/>
        </w:rPr>
        <w:t>of</w:t>
      </w:r>
      <w:r w:rsidR="00EB7C51" w:rsidRPr="00EB7C51">
        <w:rPr>
          <w:rFonts w:ascii="Times New Roman" w:hAnsi="Times New Roman"/>
          <w:sz w:val="28"/>
          <w:szCs w:val="28"/>
        </w:rPr>
        <w:t xml:space="preserve"> </w:t>
      </w:r>
      <w:r w:rsidR="00EB7C51">
        <w:rPr>
          <w:rFonts w:ascii="Times New Roman" w:hAnsi="Times New Roman"/>
          <w:sz w:val="28"/>
          <w:szCs w:val="28"/>
        </w:rPr>
        <w:t>organization</w:t>
      </w:r>
      <w:r w:rsidR="00EB7C51" w:rsidRPr="00EB7C51">
        <w:rPr>
          <w:rFonts w:ascii="Times New Roman" w:hAnsi="Times New Roman"/>
          <w:sz w:val="28"/>
          <w:szCs w:val="28"/>
        </w:rPr>
        <w:t xml:space="preserve"> </w:t>
      </w:r>
      <w:r w:rsidR="00EB7C51">
        <w:rPr>
          <w:rFonts w:ascii="Times New Roman" w:hAnsi="Times New Roman"/>
          <w:sz w:val="28"/>
          <w:szCs w:val="28"/>
        </w:rPr>
        <w:t>and</w:t>
      </w:r>
      <w:r w:rsidR="00EB7C51" w:rsidRPr="00EB7C51">
        <w:rPr>
          <w:rFonts w:ascii="Times New Roman" w:hAnsi="Times New Roman"/>
          <w:sz w:val="28"/>
          <w:szCs w:val="28"/>
        </w:rPr>
        <w:t xml:space="preserve"> </w:t>
      </w:r>
      <w:r w:rsidR="00EB7C51">
        <w:rPr>
          <w:rFonts w:ascii="Times New Roman" w:hAnsi="Times New Roman"/>
          <w:sz w:val="28"/>
          <w:szCs w:val="28"/>
        </w:rPr>
        <w:t>holding</w:t>
      </w:r>
      <w:r w:rsidR="00EB7C51" w:rsidRPr="00EB7C51">
        <w:rPr>
          <w:rFonts w:ascii="Times New Roman" w:hAnsi="Times New Roman"/>
          <w:sz w:val="28"/>
          <w:szCs w:val="28"/>
        </w:rPr>
        <w:t xml:space="preserve"> </w:t>
      </w:r>
      <w:r w:rsidR="00EB7C51">
        <w:rPr>
          <w:rFonts w:ascii="Times New Roman" w:hAnsi="Times New Roman"/>
          <w:sz w:val="28"/>
          <w:szCs w:val="28"/>
        </w:rPr>
        <w:t>of</w:t>
      </w:r>
      <w:r w:rsidR="00EB7C51" w:rsidRPr="00EB7C51">
        <w:rPr>
          <w:rFonts w:ascii="Times New Roman" w:hAnsi="Times New Roman"/>
          <w:sz w:val="28"/>
          <w:szCs w:val="28"/>
        </w:rPr>
        <w:t xml:space="preserve"> the International Exhibition-Competition of Children Artistic Creativity «Yenisei Mosaic»</w:t>
      </w:r>
      <w:r w:rsidR="001F46E5" w:rsidRPr="00EB7C51">
        <w:rPr>
          <w:rFonts w:ascii="Times New Roman" w:hAnsi="Times New Roman"/>
          <w:sz w:val="28"/>
          <w:szCs w:val="28"/>
        </w:rPr>
        <w:t xml:space="preserve"> </w:t>
      </w:r>
      <w:r w:rsidR="001B0E35" w:rsidRPr="00EB7C51">
        <w:rPr>
          <w:rFonts w:ascii="Times New Roman" w:hAnsi="Times New Roman"/>
          <w:sz w:val="28"/>
          <w:szCs w:val="28"/>
        </w:rPr>
        <w:t>(</w:t>
      </w:r>
      <w:r w:rsidR="00F53FEF" w:rsidRPr="00F53FEF">
        <w:rPr>
          <w:rFonts w:ascii="Times New Roman" w:hAnsi="Times New Roman"/>
          <w:sz w:val="28"/>
          <w:szCs w:val="28"/>
          <w:lang w:eastAsia="zh-CN"/>
        </w:rPr>
        <w:t>hereinafter</w:t>
      </w:r>
      <w:r w:rsidR="001B0E35" w:rsidRPr="00EB7C51">
        <w:rPr>
          <w:rFonts w:ascii="Times New Roman" w:hAnsi="Times New Roman"/>
          <w:sz w:val="28"/>
          <w:szCs w:val="28"/>
        </w:rPr>
        <w:t xml:space="preserve"> – </w:t>
      </w:r>
      <w:r w:rsidR="00F53FEF" w:rsidRPr="00EB7C51">
        <w:rPr>
          <w:rFonts w:ascii="Times New Roman" w:hAnsi="Times New Roman"/>
          <w:sz w:val="28"/>
          <w:szCs w:val="28"/>
        </w:rPr>
        <w:t>Exhibition-Competition</w:t>
      </w:r>
      <w:r w:rsidR="001B0E35" w:rsidRPr="00EB7C51">
        <w:rPr>
          <w:rFonts w:ascii="Times New Roman" w:hAnsi="Times New Roman"/>
          <w:sz w:val="28"/>
          <w:szCs w:val="28"/>
        </w:rPr>
        <w:t>)</w:t>
      </w:r>
      <w:r w:rsidR="001F46E5" w:rsidRPr="00EB7C51">
        <w:rPr>
          <w:rFonts w:ascii="Times New Roman" w:hAnsi="Times New Roman"/>
          <w:color w:val="000000"/>
          <w:sz w:val="28"/>
          <w:szCs w:val="28"/>
        </w:rPr>
        <w:t>.</w:t>
      </w:r>
    </w:p>
    <w:p w:rsidR="001F46E5" w:rsidRPr="00F53FEF" w:rsidRDefault="001B61E4" w:rsidP="000949E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53FEF">
        <w:rPr>
          <w:rFonts w:ascii="Times New Roman" w:hAnsi="Times New Roman"/>
          <w:sz w:val="28"/>
          <w:szCs w:val="28"/>
        </w:rPr>
        <w:t>1.2</w:t>
      </w:r>
      <w:r w:rsidR="00D26569" w:rsidRPr="00F53FEF">
        <w:rPr>
          <w:rFonts w:ascii="Times New Roman" w:hAnsi="Times New Roman"/>
          <w:sz w:val="28"/>
          <w:szCs w:val="28"/>
        </w:rPr>
        <w:t>.</w:t>
      </w:r>
      <w:r w:rsidR="00066306" w:rsidRPr="00F53FEF">
        <w:rPr>
          <w:rFonts w:ascii="Times New Roman" w:hAnsi="Times New Roman"/>
          <w:sz w:val="28"/>
          <w:szCs w:val="28"/>
        </w:rPr>
        <w:t> </w:t>
      </w:r>
      <w:r w:rsidR="00F53FEF" w:rsidRPr="00F53FEF">
        <w:rPr>
          <w:rFonts w:ascii="Times New Roman" w:eastAsia="Times New Roman" w:hAnsi="Times New Roman"/>
          <w:sz w:val="28"/>
          <w:szCs w:val="28"/>
          <w:lang w:eastAsia="ru-RU"/>
        </w:rPr>
        <w:t xml:space="preserve">The founder of the </w:t>
      </w:r>
      <w:r w:rsidR="00F53FEF" w:rsidRPr="00EB7C51">
        <w:rPr>
          <w:rFonts w:ascii="Times New Roman" w:hAnsi="Times New Roman"/>
          <w:sz w:val="28"/>
          <w:szCs w:val="28"/>
        </w:rPr>
        <w:t>Exhibition-Competition</w:t>
      </w:r>
      <w:r w:rsidR="00F53FEF" w:rsidRPr="00F53FEF">
        <w:rPr>
          <w:rFonts w:ascii="Times New Roman" w:eastAsia="Times New Roman" w:hAnsi="Times New Roman"/>
          <w:sz w:val="28"/>
          <w:szCs w:val="28"/>
          <w:lang w:eastAsia="ru-RU"/>
        </w:rPr>
        <w:t xml:space="preserve"> is the Ministry of Culture of the Krasnoyarsk region</w:t>
      </w:r>
      <w:r w:rsidR="001F46E5" w:rsidRPr="00F53FEF">
        <w:rPr>
          <w:rFonts w:ascii="Times New Roman" w:hAnsi="Times New Roman"/>
          <w:sz w:val="28"/>
          <w:szCs w:val="28"/>
        </w:rPr>
        <w:t>.</w:t>
      </w:r>
    </w:p>
    <w:p w:rsidR="001F46E5" w:rsidRPr="00F53FEF" w:rsidRDefault="00E224EC" w:rsidP="000949E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53FEF">
        <w:rPr>
          <w:rFonts w:ascii="Times New Roman" w:hAnsi="Times New Roman"/>
          <w:sz w:val="28"/>
          <w:szCs w:val="28"/>
        </w:rPr>
        <w:t>1.</w:t>
      </w:r>
      <w:r w:rsidR="001B61E4" w:rsidRPr="00F53FEF">
        <w:rPr>
          <w:rFonts w:ascii="Times New Roman" w:hAnsi="Times New Roman"/>
          <w:sz w:val="28"/>
          <w:szCs w:val="28"/>
        </w:rPr>
        <w:t>3</w:t>
      </w:r>
      <w:r w:rsidRPr="00F53FEF">
        <w:rPr>
          <w:rFonts w:ascii="Times New Roman" w:hAnsi="Times New Roman"/>
          <w:sz w:val="28"/>
          <w:szCs w:val="28"/>
        </w:rPr>
        <w:t>.</w:t>
      </w:r>
      <w:r w:rsidR="00066306" w:rsidRPr="00F53FEF">
        <w:rPr>
          <w:rFonts w:ascii="Times New Roman" w:hAnsi="Times New Roman"/>
          <w:sz w:val="28"/>
          <w:szCs w:val="28"/>
        </w:rPr>
        <w:t> </w:t>
      </w:r>
      <w:r w:rsidR="004658D5">
        <w:rPr>
          <w:rFonts w:ascii="Times New Roman" w:eastAsia="Times New Roman" w:hAnsi="Times New Roman"/>
          <w:sz w:val="28"/>
          <w:szCs w:val="28"/>
          <w:lang w:eastAsia="ru-RU"/>
        </w:rPr>
        <w:t>The Organizer</w:t>
      </w:r>
      <w:r w:rsidR="004658D5" w:rsidRPr="00384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3FEF" w:rsidRPr="00384F9B">
        <w:rPr>
          <w:rFonts w:ascii="Times New Roman" w:eastAsia="Times New Roman" w:hAnsi="Times New Roman"/>
          <w:sz w:val="28"/>
          <w:szCs w:val="28"/>
          <w:lang w:eastAsia="ru-RU"/>
        </w:rPr>
        <w:t xml:space="preserve">of the </w:t>
      </w:r>
      <w:r w:rsidR="00F53FEF" w:rsidRPr="00384F9B">
        <w:rPr>
          <w:rFonts w:ascii="Times New Roman" w:hAnsi="Times New Roman"/>
          <w:sz w:val="28"/>
          <w:szCs w:val="28"/>
        </w:rPr>
        <w:t>Exhibition-Competition</w:t>
      </w:r>
      <w:r w:rsidR="00F53FEF" w:rsidRPr="00384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4F9B" w:rsidRPr="00384F9B">
        <w:rPr>
          <w:rFonts w:ascii="Times New Roman" w:eastAsia="Times New Roman" w:hAnsi="Times New Roman"/>
          <w:sz w:val="28"/>
          <w:szCs w:val="28"/>
          <w:lang w:eastAsia="ru-RU"/>
        </w:rPr>
        <w:t>is</w:t>
      </w:r>
      <w:r w:rsidR="00F53FEF" w:rsidRPr="00384F9B">
        <w:rPr>
          <w:rFonts w:ascii="Times New Roman" w:eastAsia="Times New Roman" w:hAnsi="Times New Roman"/>
          <w:sz w:val="28"/>
          <w:szCs w:val="28"/>
          <w:lang w:eastAsia="ru-RU"/>
        </w:rPr>
        <w:t xml:space="preserve"> the Territorial State Autonomous Institution</w:t>
      </w:r>
      <w:r w:rsidR="00384F9B" w:rsidRPr="00384F9B">
        <w:rPr>
          <w:rFonts w:ascii="Times New Roman" w:eastAsia="Times New Roman" w:hAnsi="Times New Roman"/>
          <w:sz w:val="28"/>
          <w:szCs w:val="28"/>
          <w:lang w:eastAsia="ru-RU"/>
        </w:rPr>
        <w:t xml:space="preserve"> of</w:t>
      </w:r>
      <w:r w:rsidR="00F53FEF" w:rsidRPr="00384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62F0">
        <w:rPr>
          <w:rFonts w:ascii="Times New Roman" w:eastAsia="Times New Roman" w:hAnsi="Times New Roman"/>
          <w:sz w:val="28"/>
          <w:szCs w:val="28"/>
          <w:lang w:eastAsia="ru-RU"/>
        </w:rPr>
        <w:t xml:space="preserve">Further Vocational Education </w:t>
      </w:r>
      <w:r w:rsidR="004658D5" w:rsidRPr="00F53FEF">
        <w:rPr>
          <w:rFonts w:ascii="Times New Roman" w:hAnsi="Times New Roman"/>
          <w:sz w:val="28"/>
          <w:szCs w:val="28"/>
        </w:rPr>
        <w:t>«</w:t>
      </w:r>
      <w:r w:rsidR="004658D5">
        <w:rPr>
          <w:rFonts w:ascii="Times New Roman" w:hAnsi="Times New Roman"/>
          <w:sz w:val="28"/>
          <w:szCs w:val="28"/>
        </w:rPr>
        <w:t>Krasnoyarsk region</w:t>
      </w:r>
      <w:r w:rsidR="004658D5" w:rsidRPr="00F53FEF">
        <w:rPr>
          <w:rFonts w:ascii="Times New Roman" w:hAnsi="Times New Roman"/>
          <w:sz w:val="28"/>
          <w:szCs w:val="28"/>
        </w:rPr>
        <w:t xml:space="preserve"> </w:t>
      </w:r>
      <w:r w:rsidR="004658D5" w:rsidRPr="008362F0">
        <w:rPr>
          <w:rFonts w:ascii="Times New Roman" w:hAnsi="Times New Roman"/>
          <w:sz w:val="28"/>
          <w:szCs w:val="28"/>
        </w:rPr>
        <w:t>Research</w:t>
      </w:r>
      <w:r w:rsidR="004658D5">
        <w:rPr>
          <w:rFonts w:ascii="Times New Roman" w:hAnsi="Times New Roman"/>
          <w:sz w:val="28"/>
          <w:szCs w:val="28"/>
        </w:rPr>
        <w:t xml:space="preserve"> and </w:t>
      </w:r>
      <w:r w:rsidR="004658D5" w:rsidRPr="008362F0">
        <w:rPr>
          <w:rFonts w:ascii="Times New Roman" w:hAnsi="Times New Roman"/>
          <w:sz w:val="28"/>
          <w:szCs w:val="28"/>
        </w:rPr>
        <w:t>Training Cent</w:t>
      </w:r>
      <w:r w:rsidR="004658D5">
        <w:rPr>
          <w:rFonts w:ascii="Times New Roman" w:hAnsi="Times New Roman"/>
          <w:sz w:val="28"/>
          <w:szCs w:val="28"/>
        </w:rPr>
        <w:t>er</w:t>
      </w:r>
      <w:r w:rsidR="004658D5" w:rsidRPr="008362F0">
        <w:rPr>
          <w:rFonts w:ascii="Times New Roman" w:hAnsi="Times New Roman"/>
          <w:sz w:val="28"/>
          <w:szCs w:val="28"/>
        </w:rPr>
        <w:t xml:space="preserve"> </w:t>
      </w:r>
      <w:r w:rsidR="004658D5">
        <w:rPr>
          <w:rFonts w:ascii="Times New Roman" w:hAnsi="Times New Roman"/>
          <w:sz w:val="28"/>
          <w:szCs w:val="28"/>
        </w:rPr>
        <w:t xml:space="preserve">on </w:t>
      </w:r>
      <w:r w:rsidR="004658D5" w:rsidRPr="008362F0">
        <w:rPr>
          <w:rFonts w:ascii="Times New Roman" w:hAnsi="Times New Roman"/>
          <w:sz w:val="28"/>
          <w:szCs w:val="28"/>
        </w:rPr>
        <w:t>Cultural Personnel</w:t>
      </w:r>
      <w:r w:rsidR="004658D5">
        <w:rPr>
          <w:rFonts w:ascii="Times New Roman" w:hAnsi="Times New Roman"/>
          <w:sz w:val="28"/>
          <w:szCs w:val="28"/>
        </w:rPr>
        <w:t>»</w:t>
      </w:r>
      <w:r w:rsidR="00F53FEF" w:rsidRPr="00384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462A" w:rsidRPr="00F53FEF">
        <w:rPr>
          <w:rFonts w:ascii="Times New Roman" w:hAnsi="Times New Roman"/>
          <w:sz w:val="28"/>
          <w:szCs w:val="28"/>
        </w:rPr>
        <w:t>(</w:t>
      </w:r>
      <w:r w:rsidR="004658D5" w:rsidRPr="00F53FEF">
        <w:rPr>
          <w:rFonts w:ascii="Times New Roman" w:hAnsi="Times New Roman"/>
          <w:sz w:val="28"/>
          <w:szCs w:val="28"/>
          <w:lang w:eastAsia="zh-CN"/>
        </w:rPr>
        <w:t>hereinafter</w:t>
      </w:r>
      <w:r w:rsidR="004658D5" w:rsidRPr="00EB7C51">
        <w:rPr>
          <w:rFonts w:ascii="Times New Roman" w:hAnsi="Times New Roman"/>
          <w:sz w:val="28"/>
          <w:szCs w:val="28"/>
        </w:rPr>
        <w:t xml:space="preserve"> </w:t>
      </w:r>
      <w:r w:rsidR="0073462A" w:rsidRPr="00F53FEF">
        <w:rPr>
          <w:rFonts w:ascii="Times New Roman" w:hAnsi="Times New Roman"/>
          <w:sz w:val="28"/>
          <w:szCs w:val="28"/>
        </w:rPr>
        <w:t xml:space="preserve">– </w:t>
      </w:r>
      <w:r w:rsidR="001F7D62">
        <w:rPr>
          <w:rFonts w:ascii="Times New Roman" w:eastAsia="Times New Roman" w:hAnsi="Times New Roman"/>
          <w:sz w:val="28"/>
          <w:szCs w:val="28"/>
          <w:lang w:eastAsia="ru-RU"/>
        </w:rPr>
        <w:t>t</w:t>
      </w:r>
      <w:r w:rsidR="004658D5">
        <w:rPr>
          <w:rFonts w:ascii="Times New Roman" w:eastAsia="Times New Roman" w:hAnsi="Times New Roman"/>
          <w:sz w:val="28"/>
          <w:szCs w:val="28"/>
          <w:lang w:eastAsia="ru-RU"/>
        </w:rPr>
        <w:t>he Organizer</w:t>
      </w:r>
      <w:r w:rsidR="0073462A" w:rsidRPr="00F53FEF">
        <w:rPr>
          <w:rFonts w:ascii="Times New Roman" w:hAnsi="Times New Roman"/>
          <w:sz w:val="28"/>
          <w:szCs w:val="28"/>
        </w:rPr>
        <w:t>)</w:t>
      </w:r>
      <w:r w:rsidR="00A56CB2" w:rsidRPr="00F53FEF">
        <w:rPr>
          <w:rFonts w:ascii="Times New Roman" w:hAnsi="Times New Roman"/>
          <w:sz w:val="28"/>
          <w:szCs w:val="28"/>
        </w:rPr>
        <w:t>.</w:t>
      </w:r>
    </w:p>
    <w:p w:rsidR="00145BCE" w:rsidRPr="001F7D62" w:rsidRDefault="00A56CB2" w:rsidP="00145B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7D62">
        <w:rPr>
          <w:rFonts w:ascii="Times New Roman" w:hAnsi="Times New Roman"/>
          <w:sz w:val="28"/>
          <w:szCs w:val="28"/>
        </w:rPr>
        <w:t>1.</w:t>
      </w:r>
      <w:r w:rsidR="001B61E4" w:rsidRPr="001F7D62">
        <w:rPr>
          <w:rFonts w:ascii="Times New Roman" w:hAnsi="Times New Roman"/>
          <w:sz w:val="28"/>
          <w:szCs w:val="28"/>
        </w:rPr>
        <w:t>4</w:t>
      </w:r>
      <w:r w:rsidRPr="001F7D62">
        <w:rPr>
          <w:rFonts w:ascii="Times New Roman" w:hAnsi="Times New Roman"/>
          <w:sz w:val="28"/>
          <w:szCs w:val="28"/>
        </w:rPr>
        <w:t xml:space="preserve">. </w:t>
      </w:r>
      <w:r w:rsidR="001F7D62" w:rsidRPr="001F7D62">
        <w:rPr>
          <w:rFonts w:ascii="Times New Roman" w:eastAsia="Times New Roman" w:hAnsi="Times New Roman"/>
          <w:sz w:val="28"/>
          <w:szCs w:val="28"/>
          <w:lang w:eastAsia="ru-RU"/>
        </w:rPr>
        <w:t>The partners of the</w:t>
      </w:r>
      <w:r w:rsidR="001F7D62" w:rsidRPr="001F7D62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1F7D62" w:rsidRPr="00384F9B">
        <w:rPr>
          <w:rFonts w:ascii="Times New Roman" w:hAnsi="Times New Roman"/>
          <w:sz w:val="28"/>
          <w:szCs w:val="28"/>
        </w:rPr>
        <w:t>Exhibition-Competition</w:t>
      </w:r>
      <w:r w:rsidR="001F7D62" w:rsidRPr="001F7D62">
        <w:rPr>
          <w:rFonts w:ascii="Times New Roman" w:eastAsia="Times New Roman" w:hAnsi="Times New Roman"/>
          <w:sz w:val="28"/>
          <w:szCs w:val="28"/>
          <w:lang w:eastAsia="ru-RU"/>
        </w:rPr>
        <w:t xml:space="preserve"> are</w:t>
      </w:r>
      <w:r w:rsidR="00145BCE" w:rsidRPr="001F7D62">
        <w:rPr>
          <w:rFonts w:ascii="Times New Roman" w:hAnsi="Times New Roman"/>
          <w:sz w:val="28"/>
          <w:szCs w:val="28"/>
        </w:rPr>
        <w:t>:</w:t>
      </w:r>
    </w:p>
    <w:p w:rsidR="00145BCE" w:rsidRPr="00B65070" w:rsidRDefault="00A433EC" w:rsidP="00145BC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</w:t>
      </w:r>
      <w:r w:rsidR="00B65070" w:rsidRPr="00B65070">
        <w:rPr>
          <w:rFonts w:ascii="Times New Roman" w:hAnsi="Times New Roman"/>
          <w:sz w:val="28"/>
          <w:szCs w:val="28"/>
        </w:rPr>
        <w:t>State Federal-Funded Educational Institution of Higher Professional Training</w:t>
      </w:r>
      <w:r w:rsidR="00145BCE" w:rsidRPr="00B65070">
        <w:rPr>
          <w:rFonts w:ascii="Times New Roman" w:hAnsi="Times New Roman"/>
          <w:sz w:val="28"/>
          <w:szCs w:val="28"/>
        </w:rPr>
        <w:t xml:space="preserve"> «</w:t>
      </w:r>
      <w:r w:rsidR="00B65070" w:rsidRPr="00F53FEF">
        <w:rPr>
          <w:rFonts w:ascii="Times New Roman" w:eastAsia="Times New Roman" w:hAnsi="Times New Roman"/>
          <w:sz w:val="28"/>
          <w:szCs w:val="28"/>
          <w:lang w:eastAsia="ru-RU"/>
        </w:rPr>
        <w:t>Krasnoyarsk</w:t>
      </w:r>
      <w:r w:rsidR="00145BCE" w:rsidRPr="00B65070">
        <w:rPr>
          <w:rFonts w:ascii="Times New Roman" w:hAnsi="Times New Roman"/>
          <w:sz w:val="28"/>
          <w:szCs w:val="28"/>
        </w:rPr>
        <w:t xml:space="preserve"> </w:t>
      </w:r>
      <w:r w:rsidR="00B65070">
        <w:rPr>
          <w:rFonts w:ascii="Times New Roman" w:hAnsi="Times New Roman"/>
          <w:sz w:val="28"/>
          <w:szCs w:val="28"/>
        </w:rPr>
        <w:t>National</w:t>
      </w:r>
      <w:r w:rsidR="00B65070" w:rsidRPr="00B65070">
        <w:rPr>
          <w:rFonts w:ascii="Times New Roman" w:hAnsi="Times New Roman"/>
          <w:sz w:val="28"/>
          <w:szCs w:val="28"/>
        </w:rPr>
        <w:t xml:space="preserve"> </w:t>
      </w:r>
      <w:r w:rsidR="00B65070">
        <w:rPr>
          <w:rFonts w:ascii="Times New Roman" w:hAnsi="Times New Roman"/>
          <w:sz w:val="28"/>
          <w:szCs w:val="28"/>
        </w:rPr>
        <w:t>Institute</w:t>
      </w:r>
      <w:r w:rsidR="00B65070" w:rsidRPr="00B65070">
        <w:rPr>
          <w:rFonts w:ascii="Times New Roman" w:hAnsi="Times New Roman"/>
          <w:sz w:val="28"/>
          <w:szCs w:val="28"/>
        </w:rPr>
        <w:t xml:space="preserve"> </w:t>
      </w:r>
      <w:r w:rsidR="00B65070">
        <w:rPr>
          <w:rFonts w:ascii="Times New Roman" w:hAnsi="Times New Roman"/>
          <w:sz w:val="28"/>
          <w:szCs w:val="28"/>
        </w:rPr>
        <w:t>of</w:t>
      </w:r>
      <w:r w:rsidR="00B65070" w:rsidRPr="00B65070">
        <w:rPr>
          <w:rFonts w:ascii="Times New Roman" w:hAnsi="Times New Roman"/>
          <w:sz w:val="28"/>
          <w:szCs w:val="28"/>
        </w:rPr>
        <w:t xml:space="preserve"> </w:t>
      </w:r>
      <w:r w:rsidR="00B65070">
        <w:rPr>
          <w:rFonts w:ascii="Times New Roman" w:hAnsi="Times New Roman"/>
          <w:sz w:val="28"/>
          <w:szCs w:val="28"/>
        </w:rPr>
        <w:t>Arts</w:t>
      </w:r>
      <w:r w:rsidR="008509C9" w:rsidRPr="00B65070">
        <w:rPr>
          <w:rFonts w:ascii="Times New Roman" w:hAnsi="Times New Roman"/>
          <w:sz w:val="28"/>
          <w:szCs w:val="28"/>
        </w:rPr>
        <w:t>»;</w:t>
      </w:r>
    </w:p>
    <w:p w:rsidR="00145BCE" w:rsidRPr="00244ABE" w:rsidRDefault="00A433EC" w:rsidP="00145B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C1077">
        <w:rPr>
          <w:rFonts w:ascii="Times New Roman" w:hAnsi="Times New Roman"/>
          <w:sz w:val="28"/>
          <w:szCs w:val="28"/>
        </w:rPr>
        <w:t xml:space="preserve">the </w:t>
      </w:r>
      <w:r w:rsidR="00AC1077" w:rsidRPr="00AC1077">
        <w:rPr>
          <w:rFonts w:ascii="Times New Roman" w:hAnsi="Times New Roman"/>
          <w:sz w:val="28"/>
          <w:szCs w:val="28"/>
        </w:rPr>
        <w:t xml:space="preserve">Regional State Budget Professional Educational Institution </w:t>
      </w:r>
      <w:r w:rsidR="00145BCE" w:rsidRPr="00AC1077">
        <w:rPr>
          <w:rFonts w:ascii="Times New Roman" w:hAnsi="Times New Roman"/>
          <w:sz w:val="28"/>
          <w:szCs w:val="28"/>
        </w:rPr>
        <w:t>«</w:t>
      </w:r>
      <w:r w:rsidR="00244ABE">
        <w:rPr>
          <w:rFonts w:ascii="Times New Roman" w:hAnsi="Times New Roman"/>
          <w:sz w:val="28"/>
          <w:szCs w:val="28"/>
        </w:rPr>
        <w:t>Krasnoyarsk Art</w:t>
      </w:r>
      <w:r w:rsidR="00244ABE" w:rsidRPr="00AC1077">
        <w:rPr>
          <w:rFonts w:ascii="Times New Roman" w:hAnsi="Times New Roman"/>
          <w:sz w:val="28"/>
          <w:szCs w:val="28"/>
        </w:rPr>
        <w:t xml:space="preserve"> </w:t>
      </w:r>
      <w:r w:rsidR="00244ABE">
        <w:rPr>
          <w:rFonts w:ascii="Times New Roman" w:hAnsi="Times New Roman"/>
          <w:sz w:val="28"/>
          <w:szCs w:val="28"/>
        </w:rPr>
        <w:t xml:space="preserve">School </w:t>
      </w:r>
      <w:r w:rsidR="008509C9" w:rsidRPr="00AC1077">
        <w:rPr>
          <w:rFonts w:ascii="Times New Roman" w:hAnsi="Times New Roman"/>
          <w:sz w:val="28"/>
          <w:szCs w:val="28"/>
        </w:rPr>
        <w:t>(</w:t>
      </w:r>
      <w:r w:rsidR="00244ABE">
        <w:rPr>
          <w:rFonts w:ascii="Times New Roman" w:hAnsi="Times New Roman"/>
          <w:sz w:val="28"/>
          <w:szCs w:val="28"/>
        </w:rPr>
        <w:t>Technical College</w:t>
      </w:r>
      <w:r w:rsidR="008509C9" w:rsidRPr="00AC1077">
        <w:rPr>
          <w:rFonts w:ascii="Times New Roman" w:hAnsi="Times New Roman"/>
          <w:sz w:val="28"/>
          <w:szCs w:val="28"/>
        </w:rPr>
        <w:t xml:space="preserve">) </w:t>
      </w:r>
      <w:r w:rsidR="00244ABE">
        <w:rPr>
          <w:rFonts w:ascii="Times New Roman" w:hAnsi="Times New Roman"/>
          <w:sz w:val="28"/>
          <w:szCs w:val="28"/>
        </w:rPr>
        <w:t>n. a.</w:t>
      </w:r>
      <w:r w:rsidR="008509C9" w:rsidRPr="00AC1077">
        <w:rPr>
          <w:rFonts w:ascii="Times New Roman" w:hAnsi="Times New Roman"/>
          <w:sz w:val="28"/>
          <w:szCs w:val="28"/>
        </w:rPr>
        <w:t xml:space="preserve"> </w:t>
      </w:r>
      <w:r w:rsidR="00244ABE">
        <w:rPr>
          <w:rFonts w:ascii="Times New Roman" w:hAnsi="Times New Roman"/>
          <w:sz w:val="28"/>
          <w:szCs w:val="28"/>
        </w:rPr>
        <w:t>V</w:t>
      </w:r>
      <w:r w:rsidR="008509C9" w:rsidRPr="00244ABE">
        <w:rPr>
          <w:rFonts w:ascii="Times New Roman" w:hAnsi="Times New Roman"/>
          <w:sz w:val="28"/>
          <w:szCs w:val="28"/>
        </w:rPr>
        <w:t>.</w:t>
      </w:r>
      <w:r w:rsidR="00244ABE">
        <w:rPr>
          <w:rFonts w:ascii="Times New Roman" w:hAnsi="Times New Roman"/>
          <w:sz w:val="28"/>
          <w:szCs w:val="28"/>
        </w:rPr>
        <w:t> I. Surikov</w:t>
      </w:r>
      <w:r w:rsidR="008509C9" w:rsidRPr="00244ABE">
        <w:rPr>
          <w:rFonts w:ascii="Times New Roman" w:hAnsi="Times New Roman"/>
          <w:sz w:val="28"/>
          <w:szCs w:val="28"/>
        </w:rPr>
        <w:t>»;</w:t>
      </w:r>
    </w:p>
    <w:p w:rsidR="00145BCE" w:rsidRPr="00244ABE" w:rsidRDefault="00A433EC" w:rsidP="00145BC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</w:t>
      </w:r>
      <w:r w:rsidRPr="00244ABE">
        <w:rPr>
          <w:rFonts w:ascii="Times New Roman" w:hAnsi="Times New Roman"/>
          <w:sz w:val="28"/>
          <w:szCs w:val="28"/>
        </w:rPr>
        <w:t xml:space="preserve"> </w:t>
      </w:r>
      <w:r w:rsidR="00244ABE" w:rsidRPr="00B65070">
        <w:rPr>
          <w:rFonts w:ascii="Times New Roman" w:hAnsi="Times New Roman"/>
          <w:sz w:val="28"/>
          <w:szCs w:val="28"/>
        </w:rPr>
        <w:t>State</w:t>
      </w:r>
      <w:r w:rsidR="00244ABE" w:rsidRPr="00244ABE">
        <w:rPr>
          <w:rFonts w:ascii="Times New Roman" w:hAnsi="Times New Roman"/>
          <w:sz w:val="28"/>
          <w:szCs w:val="28"/>
        </w:rPr>
        <w:t xml:space="preserve"> </w:t>
      </w:r>
      <w:r w:rsidR="00244ABE" w:rsidRPr="00B65070">
        <w:rPr>
          <w:rFonts w:ascii="Times New Roman" w:hAnsi="Times New Roman"/>
          <w:sz w:val="28"/>
          <w:szCs w:val="28"/>
        </w:rPr>
        <w:t>Federal</w:t>
      </w:r>
      <w:r w:rsidR="00244ABE" w:rsidRPr="00244ABE">
        <w:rPr>
          <w:rFonts w:ascii="Times New Roman" w:hAnsi="Times New Roman"/>
          <w:sz w:val="28"/>
          <w:szCs w:val="28"/>
        </w:rPr>
        <w:t>-</w:t>
      </w:r>
      <w:r w:rsidR="00244ABE" w:rsidRPr="00B65070">
        <w:rPr>
          <w:rFonts w:ascii="Times New Roman" w:hAnsi="Times New Roman"/>
          <w:sz w:val="28"/>
          <w:szCs w:val="28"/>
        </w:rPr>
        <w:t>Funded</w:t>
      </w:r>
      <w:r w:rsidR="00244ABE" w:rsidRPr="00244ABE">
        <w:rPr>
          <w:rFonts w:ascii="Times New Roman" w:hAnsi="Times New Roman"/>
          <w:sz w:val="28"/>
          <w:szCs w:val="28"/>
        </w:rPr>
        <w:t xml:space="preserve"> </w:t>
      </w:r>
      <w:r w:rsidR="00244ABE">
        <w:rPr>
          <w:rFonts w:ascii="Times New Roman" w:hAnsi="Times New Roman"/>
          <w:sz w:val="28"/>
          <w:szCs w:val="28"/>
        </w:rPr>
        <w:t>Cultural Institution</w:t>
      </w:r>
      <w:r w:rsidR="00145BCE" w:rsidRPr="00244ABE">
        <w:rPr>
          <w:rFonts w:ascii="Times New Roman" w:hAnsi="Times New Roman"/>
          <w:sz w:val="28"/>
          <w:szCs w:val="28"/>
        </w:rPr>
        <w:t xml:space="preserve"> «</w:t>
      </w:r>
      <w:r w:rsidR="00491D3C">
        <w:rPr>
          <w:rFonts w:ascii="Times New Roman" w:hAnsi="Times New Roman"/>
          <w:sz w:val="28"/>
          <w:szCs w:val="28"/>
        </w:rPr>
        <w:t>Krasnoyarsk</w:t>
      </w:r>
      <w:r w:rsidR="00145BCE" w:rsidRPr="00244ABE">
        <w:rPr>
          <w:rFonts w:ascii="Times New Roman" w:hAnsi="Times New Roman"/>
          <w:sz w:val="28"/>
          <w:szCs w:val="28"/>
        </w:rPr>
        <w:t xml:space="preserve"> </w:t>
      </w:r>
      <w:r w:rsidR="00491D3C">
        <w:rPr>
          <w:rFonts w:ascii="Times New Roman" w:hAnsi="Times New Roman"/>
          <w:sz w:val="28"/>
          <w:szCs w:val="28"/>
        </w:rPr>
        <w:t>Museum of Art</w:t>
      </w:r>
      <w:r w:rsidR="008509C9" w:rsidRPr="00244ABE">
        <w:rPr>
          <w:rFonts w:ascii="Times New Roman" w:hAnsi="Times New Roman"/>
          <w:sz w:val="28"/>
          <w:szCs w:val="28"/>
        </w:rPr>
        <w:t xml:space="preserve"> </w:t>
      </w:r>
      <w:r w:rsidR="00244ABE">
        <w:rPr>
          <w:rFonts w:ascii="Times New Roman" w:hAnsi="Times New Roman"/>
          <w:sz w:val="28"/>
          <w:szCs w:val="28"/>
        </w:rPr>
        <w:t>n</w:t>
      </w:r>
      <w:r w:rsidR="00244ABE" w:rsidRPr="00244ABE">
        <w:rPr>
          <w:rFonts w:ascii="Times New Roman" w:hAnsi="Times New Roman"/>
          <w:sz w:val="28"/>
          <w:szCs w:val="28"/>
        </w:rPr>
        <w:t xml:space="preserve">. </w:t>
      </w:r>
      <w:r w:rsidR="00244ABE">
        <w:rPr>
          <w:rFonts w:ascii="Times New Roman" w:hAnsi="Times New Roman"/>
          <w:sz w:val="28"/>
          <w:szCs w:val="28"/>
        </w:rPr>
        <w:t>a</w:t>
      </w:r>
      <w:r w:rsidR="00244ABE" w:rsidRPr="00244ABE">
        <w:rPr>
          <w:rFonts w:ascii="Times New Roman" w:hAnsi="Times New Roman"/>
          <w:sz w:val="28"/>
          <w:szCs w:val="28"/>
        </w:rPr>
        <w:t xml:space="preserve">. </w:t>
      </w:r>
      <w:r w:rsidR="00244ABE">
        <w:rPr>
          <w:rFonts w:ascii="Times New Roman" w:hAnsi="Times New Roman"/>
          <w:sz w:val="28"/>
          <w:szCs w:val="28"/>
        </w:rPr>
        <w:t>V</w:t>
      </w:r>
      <w:r w:rsidR="00244ABE" w:rsidRPr="00244ABE">
        <w:rPr>
          <w:rFonts w:ascii="Times New Roman" w:hAnsi="Times New Roman"/>
          <w:sz w:val="28"/>
          <w:szCs w:val="28"/>
        </w:rPr>
        <w:t>.</w:t>
      </w:r>
      <w:r w:rsidR="00244ABE">
        <w:rPr>
          <w:rFonts w:ascii="Times New Roman" w:hAnsi="Times New Roman"/>
          <w:sz w:val="28"/>
          <w:szCs w:val="28"/>
        </w:rPr>
        <w:t> I</w:t>
      </w:r>
      <w:r w:rsidR="00244ABE" w:rsidRPr="00244ABE">
        <w:rPr>
          <w:rFonts w:ascii="Times New Roman" w:hAnsi="Times New Roman"/>
          <w:sz w:val="28"/>
          <w:szCs w:val="28"/>
        </w:rPr>
        <w:t>.</w:t>
      </w:r>
      <w:r w:rsidR="00244ABE">
        <w:rPr>
          <w:rFonts w:ascii="Times New Roman" w:hAnsi="Times New Roman"/>
          <w:sz w:val="28"/>
          <w:szCs w:val="28"/>
        </w:rPr>
        <w:t> Surikov</w:t>
      </w:r>
      <w:r w:rsidR="008509C9" w:rsidRPr="00244ABE">
        <w:rPr>
          <w:rFonts w:ascii="Times New Roman" w:hAnsi="Times New Roman"/>
          <w:sz w:val="28"/>
          <w:szCs w:val="28"/>
        </w:rPr>
        <w:t>»;</w:t>
      </w:r>
    </w:p>
    <w:p w:rsidR="00A56CB2" w:rsidRPr="00491D3C" w:rsidRDefault="00491D3C" w:rsidP="00145B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4025">
        <w:rPr>
          <w:rFonts w:ascii="Times New Roman" w:hAnsi="Times New Roman"/>
        </w:rPr>
        <w:t>mass</w:t>
      </w:r>
      <w:r w:rsidRPr="00491D3C">
        <w:rPr>
          <w:rFonts w:ascii="Times New Roman" w:hAnsi="Times New Roman"/>
        </w:rPr>
        <w:t xml:space="preserve"> </w:t>
      </w:r>
      <w:r w:rsidRPr="005B4025">
        <w:rPr>
          <w:rFonts w:ascii="Times New Roman" w:hAnsi="Times New Roman"/>
        </w:rPr>
        <w:t>media</w:t>
      </w:r>
      <w:r w:rsidRPr="00491D3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organizations</w:t>
      </w:r>
      <w:r w:rsidRPr="00491D3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institutions</w:t>
      </w:r>
      <w:r w:rsidR="001B61E4" w:rsidRPr="00491D3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concerned parties</w:t>
      </w:r>
      <w:r w:rsidR="001B61E4" w:rsidRPr="00491D3C">
        <w:rPr>
          <w:rFonts w:ascii="Times New Roman" w:hAnsi="Times New Roman"/>
          <w:sz w:val="28"/>
          <w:szCs w:val="28"/>
        </w:rPr>
        <w:t>.</w:t>
      </w:r>
    </w:p>
    <w:p w:rsidR="00136A3D" w:rsidRPr="00F821F6" w:rsidRDefault="001B61E4" w:rsidP="00136A3D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1F6">
        <w:rPr>
          <w:rFonts w:ascii="Times New Roman" w:hAnsi="Times New Roman"/>
          <w:sz w:val="28"/>
          <w:szCs w:val="28"/>
        </w:rPr>
        <w:t>1.5.</w:t>
      </w:r>
      <w:r w:rsidR="00066306" w:rsidRPr="00F821F6">
        <w:rPr>
          <w:rFonts w:ascii="Times New Roman" w:hAnsi="Times New Roman"/>
          <w:sz w:val="28"/>
          <w:szCs w:val="28"/>
        </w:rPr>
        <w:t> </w:t>
      </w:r>
      <w:r w:rsidR="00F821F6">
        <w:rPr>
          <w:rFonts w:ascii="Times New Roman" w:hAnsi="Times New Roman"/>
          <w:sz w:val="28"/>
          <w:szCs w:val="28"/>
        </w:rPr>
        <w:t xml:space="preserve">The </w:t>
      </w:r>
      <w:r w:rsidR="00491D3C" w:rsidRPr="00EB7C51">
        <w:rPr>
          <w:rFonts w:ascii="Times New Roman" w:hAnsi="Times New Roman"/>
          <w:sz w:val="28"/>
          <w:szCs w:val="28"/>
        </w:rPr>
        <w:t>Exhibition</w:t>
      </w:r>
      <w:r w:rsidR="00491D3C" w:rsidRPr="00F821F6">
        <w:rPr>
          <w:rFonts w:ascii="Times New Roman" w:hAnsi="Times New Roman"/>
          <w:sz w:val="28"/>
          <w:szCs w:val="28"/>
        </w:rPr>
        <w:t>-</w:t>
      </w:r>
      <w:r w:rsidR="00491D3C" w:rsidRPr="00EB7C51">
        <w:rPr>
          <w:rFonts w:ascii="Times New Roman" w:hAnsi="Times New Roman"/>
          <w:sz w:val="28"/>
          <w:szCs w:val="28"/>
        </w:rPr>
        <w:t>Competition</w:t>
      </w:r>
      <w:r w:rsidR="00491D3C" w:rsidRPr="00F821F6">
        <w:rPr>
          <w:rFonts w:ascii="Times New Roman" w:hAnsi="Times New Roman"/>
          <w:sz w:val="28"/>
          <w:szCs w:val="28"/>
        </w:rPr>
        <w:t xml:space="preserve"> </w:t>
      </w:r>
      <w:r w:rsidR="00491D3C">
        <w:rPr>
          <w:rFonts w:ascii="Times New Roman" w:hAnsi="Times New Roman"/>
          <w:sz w:val="28"/>
          <w:szCs w:val="28"/>
        </w:rPr>
        <w:t>is</w:t>
      </w:r>
      <w:r w:rsidR="00491D3C" w:rsidRPr="00F821F6">
        <w:rPr>
          <w:rFonts w:ascii="Times New Roman" w:hAnsi="Times New Roman"/>
          <w:sz w:val="28"/>
          <w:szCs w:val="28"/>
        </w:rPr>
        <w:t xml:space="preserve"> </w:t>
      </w:r>
      <w:r w:rsidR="00491D3C">
        <w:rPr>
          <w:rFonts w:ascii="Times New Roman" w:hAnsi="Times New Roman"/>
          <w:sz w:val="28"/>
          <w:szCs w:val="28"/>
        </w:rPr>
        <w:t>held</w:t>
      </w:r>
      <w:r w:rsidR="00491D3C" w:rsidRPr="00F821F6">
        <w:rPr>
          <w:rFonts w:ascii="Times New Roman" w:hAnsi="Times New Roman"/>
          <w:sz w:val="28"/>
          <w:szCs w:val="28"/>
        </w:rPr>
        <w:t xml:space="preserve"> </w:t>
      </w:r>
      <w:r w:rsidR="00F821F6">
        <w:rPr>
          <w:rFonts w:ascii="Times New Roman" w:hAnsi="Times New Roman"/>
          <w:sz w:val="28"/>
          <w:szCs w:val="28"/>
        </w:rPr>
        <w:t>once every two years</w:t>
      </w:r>
      <w:r w:rsidRPr="00F821F6">
        <w:rPr>
          <w:rFonts w:ascii="Times New Roman" w:hAnsi="Times New Roman"/>
          <w:sz w:val="28"/>
          <w:szCs w:val="28"/>
        </w:rPr>
        <w:t xml:space="preserve"> </w:t>
      </w:r>
      <w:r w:rsidR="00F821F6">
        <w:rPr>
          <w:rFonts w:ascii="Times New Roman" w:hAnsi="Times New Roman"/>
          <w:sz w:val="28"/>
          <w:szCs w:val="28"/>
        </w:rPr>
        <w:t>from February until May.</w:t>
      </w:r>
      <w:r w:rsidRPr="00F821F6">
        <w:rPr>
          <w:rFonts w:ascii="Times New Roman" w:hAnsi="Times New Roman"/>
          <w:sz w:val="28"/>
          <w:szCs w:val="28"/>
        </w:rPr>
        <w:t xml:space="preserve"> </w:t>
      </w:r>
      <w:r w:rsidR="00000B56">
        <w:rPr>
          <w:rFonts w:ascii="Times New Roman" w:hAnsi="Times New Roman"/>
          <w:sz w:val="28"/>
          <w:szCs w:val="28"/>
        </w:rPr>
        <w:t>The s</w:t>
      </w:r>
      <w:r w:rsidR="00F821F6">
        <w:rPr>
          <w:rFonts w:ascii="Times New Roman" w:hAnsi="Times New Roman"/>
          <w:sz w:val="28"/>
          <w:szCs w:val="28"/>
        </w:rPr>
        <w:t>ubject</w:t>
      </w:r>
      <w:r w:rsidR="00F821F6" w:rsidRPr="00F821F6">
        <w:rPr>
          <w:rFonts w:ascii="Times New Roman" w:hAnsi="Times New Roman"/>
          <w:sz w:val="28"/>
          <w:szCs w:val="28"/>
        </w:rPr>
        <w:t xml:space="preserve"> </w:t>
      </w:r>
      <w:r w:rsidR="00F821F6">
        <w:rPr>
          <w:rFonts w:ascii="Times New Roman" w:hAnsi="Times New Roman"/>
          <w:sz w:val="28"/>
          <w:szCs w:val="28"/>
        </w:rPr>
        <w:t>of</w:t>
      </w:r>
      <w:r w:rsidR="00F821F6" w:rsidRPr="00F821F6">
        <w:rPr>
          <w:rFonts w:ascii="Times New Roman" w:hAnsi="Times New Roman"/>
          <w:sz w:val="28"/>
          <w:szCs w:val="28"/>
        </w:rPr>
        <w:t xml:space="preserve"> </w:t>
      </w:r>
      <w:r w:rsidR="00F821F6">
        <w:rPr>
          <w:rFonts w:ascii="Times New Roman" w:hAnsi="Times New Roman"/>
          <w:sz w:val="28"/>
          <w:szCs w:val="28"/>
        </w:rPr>
        <w:t>the</w:t>
      </w:r>
      <w:r w:rsidR="00F821F6" w:rsidRPr="00F821F6">
        <w:rPr>
          <w:rFonts w:ascii="Times New Roman" w:hAnsi="Times New Roman"/>
          <w:sz w:val="28"/>
          <w:szCs w:val="28"/>
        </w:rPr>
        <w:t xml:space="preserve"> </w:t>
      </w:r>
      <w:r w:rsidR="00F821F6" w:rsidRPr="00EB7C51">
        <w:rPr>
          <w:rFonts w:ascii="Times New Roman" w:hAnsi="Times New Roman"/>
          <w:sz w:val="28"/>
          <w:szCs w:val="28"/>
        </w:rPr>
        <w:t>Exhibition</w:t>
      </w:r>
      <w:r w:rsidR="00F821F6" w:rsidRPr="00F821F6">
        <w:rPr>
          <w:rFonts w:ascii="Times New Roman" w:hAnsi="Times New Roman"/>
          <w:sz w:val="28"/>
          <w:szCs w:val="28"/>
        </w:rPr>
        <w:t>-</w:t>
      </w:r>
      <w:r w:rsidR="00F821F6" w:rsidRPr="00EB7C51">
        <w:rPr>
          <w:rFonts w:ascii="Times New Roman" w:hAnsi="Times New Roman"/>
          <w:sz w:val="28"/>
          <w:szCs w:val="28"/>
        </w:rPr>
        <w:t>Competition</w:t>
      </w:r>
      <w:r w:rsidR="00136A3D" w:rsidRPr="00F821F6">
        <w:rPr>
          <w:rFonts w:ascii="Times New Roman" w:hAnsi="Times New Roman"/>
          <w:sz w:val="28"/>
          <w:szCs w:val="28"/>
        </w:rPr>
        <w:t xml:space="preserve"> </w:t>
      </w:r>
      <w:r w:rsidR="00F821F6">
        <w:rPr>
          <w:rFonts w:ascii="Times New Roman" w:hAnsi="Times New Roman"/>
          <w:sz w:val="28"/>
          <w:szCs w:val="28"/>
        </w:rPr>
        <w:t xml:space="preserve">is </w:t>
      </w:r>
      <w:r w:rsidR="00F821F6">
        <w:rPr>
          <w:rFonts w:ascii="Times New Roman" w:hAnsi="Times New Roman"/>
          <w:sz w:val="28"/>
          <w:szCs w:val="28"/>
          <w:lang w:eastAsia="zh-CN"/>
        </w:rPr>
        <w:t>determined by the Organizer</w:t>
      </w:r>
      <w:r w:rsidR="00136A3D" w:rsidRPr="00F821F6">
        <w:rPr>
          <w:rFonts w:ascii="Times New Roman" w:hAnsi="Times New Roman"/>
          <w:sz w:val="28"/>
          <w:szCs w:val="28"/>
        </w:rPr>
        <w:t xml:space="preserve"> </w:t>
      </w:r>
      <w:r w:rsidR="006376D4">
        <w:rPr>
          <w:rFonts w:ascii="Times New Roman" w:hAnsi="Times New Roman"/>
          <w:sz w:val="28"/>
          <w:szCs w:val="28"/>
        </w:rPr>
        <w:t>in the year of the event</w:t>
      </w:r>
      <w:r w:rsidR="00136A3D" w:rsidRPr="00F821F6">
        <w:rPr>
          <w:rFonts w:ascii="Times New Roman" w:hAnsi="Times New Roman"/>
          <w:sz w:val="28"/>
          <w:szCs w:val="28"/>
        </w:rPr>
        <w:t>.</w:t>
      </w:r>
    </w:p>
    <w:p w:rsidR="00DA1452" w:rsidRPr="006376D4" w:rsidRDefault="00A56CB2" w:rsidP="00A511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376D4">
        <w:rPr>
          <w:rFonts w:ascii="Times New Roman" w:hAnsi="Times New Roman"/>
          <w:sz w:val="28"/>
          <w:szCs w:val="28"/>
        </w:rPr>
        <w:t>1.</w:t>
      </w:r>
      <w:r w:rsidR="001B61E4" w:rsidRPr="006376D4">
        <w:rPr>
          <w:rFonts w:ascii="Times New Roman" w:hAnsi="Times New Roman"/>
          <w:sz w:val="28"/>
          <w:szCs w:val="28"/>
        </w:rPr>
        <w:t>6</w:t>
      </w:r>
      <w:r w:rsidR="00DF5DF0" w:rsidRPr="006376D4">
        <w:rPr>
          <w:rFonts w:ascii="Times New Roman" w:hAnsi="Times New Roman"/>
          <w:sz w:val="28"/>
          <w:szCs w:val="28"/>
        </w:rPr>
        <w:t xml:space="preserve">. </w:t>
      </w:r>
      <w:r w:rsidR="006376D4">
        <w:rPr>
          <w:rFonts w:ascii="Times New Roman" w:hAnsi="Times New Roman"/>
          <w:sz w:val="28"/>
          <w:szCs w:val="28"/>
        </w:rPr>
        <w:t>Information</w:t>
      </w:r>
      <w:r w:rsidR="006376D4" w:rsidRPr="006376D4">
        <w:rPr>
          <w:rFonts w:ascii="Times New Roman" w:hAnsi="Times New Roman"/>
          <w:sz w:val="28"/>
          <w:szCs w:val="28"/>
        </w:rPr>
        <w:t xml:space="preserve"> </w:t>
      </w:r>
      <w:r w:rsidR="006376D4">
        <w:rPr>
          <w:rFonts w:ascii="Times New Roman" w:hAnsi="Times New Roman"/>
          <w:sz w:val="28"/>
          <w:szCs w:val="28"/>
        </w:rPr>
        <w:t>about</w:t>
      </w:r>
      <w:r w:rsidR="006376D4" w:rsidRPr="006376D4">
        <w:rPr>
          <w:rFonts w:ascii="Times New Roman" w:hAnsi="Times New Roman"/>
          <w:sz w:val="28"/>
          <w:szCs w:val="28"/>
        </w:rPr>
        <w:t xml:space="preserve"> </w:t>
      </w:r>
      <w:r w:rsidR="006376D4">
        <w:rPr>
          <w:rFonts w:ascii="Times New Roman" w:hAnsi="Times New Roman"/>
          <w:sz w:val="28"/>
          <w:szCs w:val="28"/>
        </w:rPr>
        <w:t>the</w:t>
      </w:r>
      <w:r w:rsidR="006376D4" w:rsidRPr="006376D4">
        <w:rPr>
          <w:rFonts w:ascii="Times New Roman" w:hAnsi="Times New Roman"/>
          <w:sz w:val="28"/>
          <w:szCs w:val="28"/>
        </w:rPr>
        <w:t xml:space="preserve"> </w:t>
      </w:r>
      <w:r w:rsidR="006376D4">
        <w:rPr>
          <w:rFonts w:ascii="Times New Roman" w:hAnsi="Times New Roman"/>
          <w:sz w:val="28"/>
          <w:szCs w:val="28"/>
        </w:rPr>
        <w:t>Competition</w:t>
      </w:r>
      <w:r w:rsidR="006376D4" w:rsidRPr="006376D4">
        <w:rPr>
          <w:rFonts w:ascii="Times New Roman" w:hAnsi="Times New Roman"/>
          <w:sz w:val="28"/>
          <w:szCs w:val="28"/>
        </w:rPr>
        <w:t xml:space="preserve"> </w:t>
      </w:r>
      <w:r w:rsidR="006376D4">
        <w:rPr>
          <w:rFonts w:ascii="Times New Roman" w:hAnsi="Times New Roman"/>
          <w:sz w:val="28"/>
          <w:szCs w:val="28"/>
        </w:rPr>
        <w:t>will</w:t>
      </w:r>
      <w:r w:rsidR="006376D4" w:rsidRPr="006376D4">
        <w:rPr>
          <w:rFonts w:ascii="Times New Roman" w:hAnsi="Times New Roman"/>
          <w:sz w:val="28"/>
          <w:szCs w:val="28"/>
        </w:rPr>
        <w:t xml:space="preserve"> </w:t>
      </w:r>
      <w:r w:rsidR="006376D4">
        <w:rPr>
          <w:rFonts w:ascii="Times New Roman" w:hAnsi="Times New Roman"/>
          <w:sz w:val="28"/>
          <w:szCs w:val="28"/>
        </w:rPr>
        <w:t>be</w:t>
      </w:r>
      <w:r w:rsidR="006376D4" w:rsidRPr="006376D4">
        <w:rPr>
          <w:rFonts w:ascii="Times New Roman" w:hAnsi="Times New Roman"/>
          <w:sz w:val="28"/>
          <w:szCs w:val="28"/>
        </w:rPr>
        <w:t xml:space="preserve"> </w:t>
      </w:r>
      <w:r w:rsidR="006376D4">
        <w:rPr>
          <w:rFonts w:ascii="Times New Roman" w:hAnsi="Times New Roman"/>
          <w:sz w:val="28"/>
          <w:szCs w:val="28"/>
        </w:rPr>
        <w:t>available</w:t>
      </w:r>
      <w:r w:rsidR="006376D4" w:rsidRPr="006376D4">
        <w:rPr>
          <w:rFonts w:ascii="Times New Roman" w:hAnsi="Times New Roman"/>
          <w:sz w:val="28"/>
          <w:szCs w:val="28"/>
        </w:rPr>
        <w:t xml:space="preserve"> </w:t>
      </w:r>
      <w:r w:rsidR="006376D4">
        <w:rPr>
          <w:rFonts w:ascii="Times New Roman" w:hAnsi="Times New Roman"/>
          <w:sz w:val="28"/>
          <w:szCs w:val="28"/>
        </w:rPr>
        <w:t>in</w:t>
      </w:r>
      <w:r w:rsidR="006376D4" w:rsidRPr="006376D4">
        <w:rPr>
          <w:rFonts w:ascii="Times New Roman" w:hAnsi="Times New Roman"/>
          <w:sz w:val="28"/>
          <w:szCs w:val="28"/>
        </w:rPr>
        <w:t xml:space="preserve"> </w:t>
      </w:r>
      <w:r w:rsidR="006376D4">
        <w:rPr>
          <w:rFonts w:ascii="Times New Roman" w:hAnsi="Times New Roman"/>
          <w:sz w:val="28"/>
          <w:szCs w:val="28"/>
        </w:rPr>
        <w:t>the</w:t>
      </w:r>
      <w:r w:rsidR="006376D4" w:rsidRPr="006376D4">
        <w:rPr>
          <w:rFonts w:ascii="Times New Roman" w:hAnsi="Times New Roman"/>
          <w:sz w:val="28"/>
          <w:szCs w:val="28"/>
        </w:rPr>
        <w:t xml:space="preserve"> </w:t>
      </w:r>
      <w:r w:rsidR="006376D4">
        <w:rPr>
          <w:rFonts w:ascii="Times New Roman" w:hAnsi="Times New Roman"/>
          <w:sz w:val="28"/>
          <w:szCs w:val="28"/>
        </w:rPr>
        <w:t>Internet</w:t>
      </w:r>
      <w:r w:rsidR="006376D4" w:rsidRPr="006376D4">
        <w:rPr>
          <w:rFonts w:ascii="Times New Roman" w:hAnsi="Times New Roman"/>
          <w:sz w:val="28"/>
          <w:szCs w:val="28"/>
        </w:rPr>
        <w:t xml:space="preserve"> </w:t>
      </w:r>
      <w:r w:rsidR="006376D4">
        <w:rPr>
          <w:rFonts w:ascii="Times New Roman" w:hAnsi="Times New Roman"/>
          <w:sz w:val="28"/>
          <w:szCs w:val="28"/>
        </w:rPr>
        <w:t>on the official web-site of the Organizer</w:t>
      </w:r>
      <w:r w:rsidR="001B61E4" w:rsidRPr="006376D4">
        <w:rPr>
          <w:rFonts w:ascii="Times New Roman" w:hAnsi="Times New Roman"/>
          <w:sz w:val="28"/>
          <w:szCs w:val="28"/>
        </w:rPr>
        <w:t>: http://educentre.ru.</w:t>
      </w:r>
    </w:p>
    <w:p w:rsidR="00A21E88" w:rsidRPr="006376D4" w:rsidRDefault="00A21E88" w:rsidP="00A511F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4B64" w:rsidRPr="006376D4" w:rsidRDefault="006376D4" w:rsidP="00F43235">
      <w:pPr>
        <w:pStyle w:val="a4"/>
        <w:numPr>
          <w:ilvl w:val="0"/>
          <w:numId w:val="6"/>
        </w:numPr>
        <w:jc w:val="center"/>
        <w:rPr>
          <w:b/>
          <w:szCs w:val="28"/>
        </w:rPr>
      </w:pPr>
      <w:r>
        <w:rPr>
          <w:b/>
          <w:szCs w:val="28"/>
        </w:rPr>
        <w:t>Aim and objectives of the Exhibition-Competition</w:t>
      </w:r>
    </w:p>
    <w:p w:rsidR="00F43235" w:rsidRPr="006376D4" w:rsidRDefault="00F43235" w:rsidP="00F43235">
      <w:pPr>
        <w:pStyle w:val="a4"/>
        <w:ind w:left="2989"/>
        <w:jc w:val="left"/>
        <w:rPr>
          <w:b/>
          <w:szCs w:val="28"/>
        </w:rPr>
      </w:pPr>
    </w:p>
    <w:p w:rsidR="00DA1452" w:rsidRPr="006C6119" w:rsidRDefault="00DF5DF0" w:rsidP="002E189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C6119">
        <w:rPr>
          <w:rFonts w:ascii="Times New Roman" w:hAnsi="Times New Roman"/>
          <w:sz w:val="28"/>
          <w:szCs w:val="28"/>
        </w:rPr>
        <w:t>2.1.</w:t>
      </w:r>
      <w:r w:rsidR="00066306" w:rsidRPr="006C6119">
        <w:rPr>
          <w:rFonts w:ascii="Times New Roman" w:hAnsi="Times New Roman"/>
          <w:sz w:val="28"/>
          <w:szCs w:val="28"/>
        </w:rPr>
        <w:t> </w:t>
      </w:r>
      <w:r w:rsidR="006C6119">
        <w:rPr>
          <w:rFonts w:ascii="Times New Roman" w:hAnsi="Times New Roman"/>
          <w:sz w:val="28"/>
          <w:szCs w:val="28"/>
        </w:rPr>
        <w:t>Aim</w:t>
      </w:r>
      <w:r w:rsidR="006C6119" w:rsidRPr="006C6119">
        <w:rPr>
          <w:rFonts w:ascii="Times New Roman" w:hAnsi="Times New Roman"/>
          <w:sz w:val="28"/>
          <w:szCs w:val="28"/>
        </w:rPr>
        <w:t xml:space="preserve"> </w:t>
      </w:r>
      <w:r w:rsidR="006C6119">
        <w:rPr>
          <w:rFonts w:ascii="Times New Roman" w:hAnsi="Times New Roman"/>
          <w:sz w:val="28"/>
          <w:szCs w:val="28"/>
        </w:rPr>
        <w:t>of</w:t>
      </w:r>
      <w:r w:rsidR="006C6119" w:rsidRPr="006C6119">
        <w:rPr>
          <w:rFonts w:ascii="Times New Roman" w:hAnsi="Times New Roman"/>
          <w:sz w:val="28"/>
          <w:szCs w:val="28"/>
        </w:rPr>
        <w:t xml:space="preserve"> </w:t>
      </w:r>
      <w:r w:rsidR="006C6119">
        <w:rPr>
          <w:rFonts w:ascii="Times New Roman" w:hAnsi="Times New Roman"/>
          <w:sz w:val="28"/>
          <w:szCs w:val="28"/>
        </w:rPr>
        <w:t>the</w:t>
      </w:r>
      <w:r w:rsidR="006C6119" w:rsidRPr="006C6119">
        <w:rPr>
          <w:rFonts w:ascii="Times New Roman" w:hAnsi="Times New Roman"/>
          <w:sz w:val="28"/>
          <w:szCs w:val="28"/>
        </w:rPr>
        <w:t xml:space="preserve"> </w:t>
      </w:r>
      <w:r w:rsidR="006C6119" w:rsidRPr="00EB7C51">
        <w:rPr>
          <w:rFonts w:ascii="Times New Roman" w:hAnsi="Times New Roman"/>
          <w:sz w:val="28"/>
          <w:szCs w:val="28"/>
        </w:rPr>
        <w:t>Exhibition</w:t>
      </w:r>
      <w:r w:rsidR="006C6119" w:rsidRPr="006C6119">
        <w:rPr>
          <w:rFonts w:ascii="Times New Roman" w:hAnsi="Times New Roman"/>
          <w:sz w:val="28"/>
          <w:szCs w:val="28"/>
        </w:rPr>
        <w:t>-</w:t>
      </w:r>
      <w:r w:rsidR="006C6119" w:rsidRPr="00EB7C51">
        <w:rPr>
          <w:rFonts w:ascii="Times New Roman" w:hAnsi="Times New Roman"/>
          <w:sz w:val="28"/>
          <w:szCs w:val="28"/>
        </w:rPr>
        <w:t>Competition</w:t>
      </w:r>
      <w:r w:rsidR="001B61E4" w:rsidRPr="006C6119">
        <w:rPr>
          <w:rFonts w:ascii="Times New Roman" w:hAnsi="Times New Roman"/>
          <w:sz w:val="28"/>
          <w:szCs w:val="28"/>
        </w:rPr>
        <w:t xml:space="preserve"> </w:t>
      </w:r>
      <w:r w:rsidR="006C6119">
        <w:rPr>
          <w:rFonts w:ascii="Times New Roman" w:hAnsi="Times New Roman"/>
          <w:sz w:val="28"/>
          <w:szCs w:val="28"/>
        </w:rPr>
        <w:t>is</w:t>
      </w:r>
      <w:r w:rsidR="002E1894" w:rsidRPr="006C6119">
        <w:rPr>
          <w:rFonts w:ascii="Times New Roman" w:hAnsi="Times New Roman"/>
          <w:sz w:val="28"/>
          <w:szCs w:val="28"/>
        </w:rPr>
        <w:t xml:space="preserve"> </w:t>
      </w:r>
      <w:r w:rsidR="006C6119">
        <w:rPr>
          <w:rFonts w:ascii="Times New Roman" w:hAnsi="Times New Roman"/>
          <w:sz w:val="28"/>
          <w:szCs w:val="28"/>
        </w:rPr>
        <w:t>to</w:t>
      </w:r>
      <w:r w:rsidR="006C6119" w:rsidRPr="006C6119">
        <w:rPr>
          <w:rFonts w:ascii="Times New Roman" w:hAnsi="Times New Roman"/>
          <w:sz w:val="28"/>
          <w:szCs w:val="28"/>
        </w:rPr>
        <w:t xml:space="preserve"> </w:t>
      </w:r>
      <w:r w:rsidR="006C6119">
        <w:rPr>
          <w:rFonts w:ascii="Times New Roman" w:hAnsi="Times New Roman"/>
          <w:sz w:val="28"/>
          <w:szCs w:val="28"/>
        </w:rPr>
        <w:t>preserve</w:t>
      </w:r>
      <w:r w:rsidR="006C6119" w:rsidRPr="006C6119">
        <w:rPr>
          <w:rFonts w:ascii="Times New Roman" w:hAnsi="Times New Roman"/>
          <w:sz w:val="28"/>
          <w:szCs w:val="28"/>
        </w:rPr>
        <w:t xml:space="preserve"> </w:t>
      </w:r>
      <w:r w:rsidR="006C6119">
        <w:rPr>
          <w:rFonts w:ascii="Times New Roman" w:hAnsi="Times New Roman"/>
          <w:sz w:val="28"/>
          <w:szCs w:val="28"/>
        </w:rPr>
        <w:t>and</w:t>
      </w:r>
      <w:r w:rsidR="006C6119" w:rsidRPr="006C6119">
        <w:rPr>
          <w:rFonts w:ascii="Times New Roman" w:hAnsi="Times New Roman"/>
          <w:sz w:val="28"/>
          <w:szCs w:val="28"/>
        </w:rPr>
        <w:t xml:space="preserve"> </w:t>
      </w:r>
      <w:r w:rsidR="006C6119">
        <w:rPr>
          <w:rFonts w:ascii="Times New Roman" w:hAnsi="Times New Roman"/>
          <w:sz w:val="28"/>
          <w:szCs w:val="28"/>
          <w:lang w:eastAsia="zh-CN"/>
        </w:rPr>
        <w:t>develop</w:t>
      </w:r>
      <w:r w:rsidR="00AA32B7" w:rsidRPr="006C6119">
        <w:rPr>
          <w:rFonts w:ascii="Times New Roman" w:hAnsi="Times New Roman"/>
          <w:sz w:val="28"/>
          <w:szCs w:val="28"/>
        </w:rPr>
        <w:t xml:space="preserve"> </w:t>
      </w:r>
      <w:r w:rsidR="006C6119">
        <w:rPr>
          <w:rFonts w:ascii="Times New Roman" w:hAnsi="Times New Roman"/>
          <w:sz w:val="28"/>
          <w:szCs w:val="28"/>
          <w:lang w:eastAsia="zh-CN"/>
        </w:rPr>
        <w:t>traditions of the academic artistic education</w:t>
      </w:r>
      <w:r w:rsidR="00CC3ADA" w:rsidRPr="006C6119">
        <w:rPr>
          <w:rFonts w:ascii="Times New Roman" w:hAnsi="Times New Roman"/>
          <w:sz w:val="28"/>
          <w:szCs w:val="28"/>
        </w:rPr>
        <w:t>.</w:t>
      </w:r>
    </w:p>
    <w:p w:rsidR="00DA1452" w:rsidRPr="006C6119" w:rsidRDefault="00F30CD1" w:rsidP="00DF5D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6119">
        <w:rPr>
          <w:rFonts w:ascii="Times New Roman" w:hAnsi="Times New Roman"/>
          <w:sz w:val="28"/>
          <w:szCs w:val="28"/>
        </w:rPr>
        <w:t>2.2.</w:t>
      </w:r>
      <w:r w:rsidR="00066306" w:rsidRPr="006C6119">
        <w:rPr>
          <w:rFonts w:ascii="Times New Roman" w:hAnsi="Times New Roman"/>
          <w:sz w:val="28"/>
          <w:szCs w:val="28"/>
        </w:rPr>
        <w:t> </w:t>
      </w:r>
      <w:r w:rsidR="006C6119">
        <w:rPr>
          <w:rFonts w:ascii="Times New Roman" w:hAnsi="Times New Roman"/>
          <w:sz w:val="28"/>
          <w:szCs w:val="28"/>
        </w:rPr>
        <w:t>Objectives</w:t>
      </w:r>
      <w:r w:rsidR="006C6119" w:rsidRPr="006C6119">
        <w:rPr>
          <w:rFonts w:ascii="Times New Roman" w:hAnsi="Times New Roman"/>
          <w:sz w:val="28"/>
          <w:szCs w:val="28"/>
        </w:rPr>
        <w:t xml:space="preserve"> </w:t>
      </w:r>
      <w:r w:rsidR="006C6119">
        <w:rPr>
          <w:rFonts w:ascii="Times New Roman" w:hAnsi="Times New Roman"/>
          <w:sz w:val="28"/>
          <w:szCs w:val="28"/>
        </w:rPr>
        <w:t>of</w:t>
      </w:r>
      <w:r w:rsidR="006C6119" w:rsidRPr="006C6119">
        <w:rPr>
          <w:rFonts w:ascii="Times New Roman" w:hAnsi="Times New Roman"/>
          <w:sz w:val="28"/>
          <w:szCs w:val="28"/>
        </w:rPr>
        <w:t xml:space="preserve"> </w:t>
      </w:r>
      <w:r w:rsidR="006C6119">
        <w:rPr>
          <w:rFonts w:ascii="Times New Roman" w:hAnsi="Times New Roman"/>
          <w:sz w:val="28"/>
          <w:szCs w:val="28"/>
        </w:rPr>
        <w:t>the</w:t>
      </w:r>
      <w:r w:rsidR="006C6119" w:rsidRPr="006C6119">
        <w:rPr>
          <w:rFonts w:ascii="Times New Roman" w:hAnsi="Times New Roman"/>
          <w:sz w:val="28"/>
          <w:szCs w:val="28"/>
        </w:rPr>
        <w:t xml:space="preserve"> </w:t>
      </w:r>
      <w:r w:rsidR="006C6119" w:rsidRPr="00EB7C51">
        <w:rPr>
          <w:rFonts w:ascii="Times New Roman" w:hAnsi="Times New Roman"/>
          <w:sz w:val="28"/>
          <w:szCs w:val="28"/>
        </w:rPr>
        <w:t>Exhibition</w:t>
      </w:r>
      <w:r w:rsidR="006C6119" w:rsidRPr="006C6119">
        <w:rPr>
          <w:rFonts w:ascii="Times New Roman" w:hAnsi="Times New Roman"/>
          <w:sz w:val="28"/>
          <w:szCs w:val="28"/>
        </w:rPr>
        <w:t>-</w:t>
      </w:r>
      <w:r w:rsidR="006C6119" w:rsidRPr="00EB7C51">
        <w:rPr>
          <w:rFonts w:ascii="Times New Roman" w:hAnsi="Times New Roman"/>
          <w:sz w:val="28"/>
          <w:szCs w:val="28"/>
        </w:rPr>
        <w:t>Competition</w:t>
      </w:r>
      <w:r w:rsidR="00DA1452" w:rsidRPr="006C6119">
        <w:rPr>
          <w:rFonts w:ascii="Times New Roman" w:hAnsi="Times New Roman"/>
          <w:sz w:val="28"/>
          <w:szCs w:val="28"/>
        </w:rPr>
        <w:t>:</w:t>
      </w:r>
    </w:p>
    <w:p w:rsidR="005971AF" w:rsidRPr="00437572" w:rsidRDefault="00437572" w:rsidP="005971A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</w:t>
      </w:r>
      <w:r w:rsidRPr="00437572">
        <w:rPr>
          <w:rFonts w:ascii="Times New Roman" w:hAnsi="Times New Roman"/>
          <w:sz w:val="28"/>
          <w:szCs w:val="28"/>
        </w:rPr>
        <w:t xml:space="preserve"> </w:t>
      </w:r>
      <w:r w:rsidR="006C6119">
        <w:rPr>
          <w:rFonts w:ascii="Times New Roman" w:hAnsi="Times New Roman"/>
          <w:sz w:val="28"/>
          <w:szCs w:val="28"/>
        </w:rPr>
        <w:t>reveal</w:t>
      </w:r>
      <w:r w:rsidR="006C6119" w:rsidRPr="00437572">
        <w:rPr>
          <w:rFonts w:ascii="Times New Roman" w:hAnsi="Times New Roman"/>
          <w:sz w:val="28"/>
          <w:szCs w:val="28"/>
        </w:rPr>
        <w:t xml:space="preserve"> </w:t>
      </w:r>
      <w:r w:rsidR="006C6119">
        <w:rPr>
          <w:rFonts w:ascii="Times New Roman" w:hAnsi="Times New Roman"/>
          <w:sz w:val="28"/>
          <w:szCs w:val="28"/>
        </w:rPr>
        <w:t>gifted</w:t>
      </w:r>
      <w:r w:rsidR="006C6119" w:rsidRPr="00437572">
        <w:rPr>
          <w:rFonts w:ascii="Times New Roman" w:hAnsi="Times New Roman"/>
          <w:sz w:val="28"/>
          <w:szCs w:val="28"/>
        </w:rPr>
        <w:t xml:space="preserve"> </w:t>
      </w:r>
      <w:r w:rsidR="006C6119">
        <w:rPr>
          <w:rFonts w:ascii="Times New Roman" w:hAnsi="Times New Roman"/>
          <w:sz w:val="28"/>
          <w:szCs w:val="28"/>
        </w:rPr>
        <w:t>children</w:t>
      </w:r>
      <w:r w:rsidR="006C6119" w:rsidRPr="00437572">
        <w:rPr>
          <w:rFonts w:ascii="Times New Roman" w:hAnsi="Times New Roman"/>
          <w:sz w:val="28"/>
          <w:szCs w:val="28"/>
        </w:rPr>
        <w:t xml:space="preserve"> </w:t>
      </w:r>
      <w:r w:rsidR="006C6119">
        <w:rPr>
          <w:rFonts w:ascii="Times New Roman" w:hAnsi="Times New Roman"/>
          <w:sz w:val="28"/>
          <w:szCs w:val="28"/>
        </w:rPr>
        <w:t>in the field of fine arts</w:t>
      </w:r>
      <w:r w:rsidR="005971AF" w:rsidRPr="00437572">
        <w:rPr>
          <w:rFonts w:ascii="Times New Roman" w:hAnsi="Times New Roman"/>
          <w:sz w:val="28"/>
          <w:szCs w:val="28"/>
        </w:rPr>
        <w:t>;</w:t>
      </w:r>
    </w:p>
    <w:p w:rsidR="001D5725" w:rsidRPr="00437572" w:rsidRDefault="00437572" w:rsidP="001D572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</w:t>
      </w:r>
      <w:r w:rsidRPr="00437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motivate</w:t>
      </w:r>
      <w:r w:rsidR="001D5725" w:rsidRPr="00437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young artists to develop their creative talents</w:t>
      </w:r>
      <w:r w:rsidR="001D5725" w:rsidRPr="00437572">
        <w:rPr>
          <w:rFonts w:ascii="Times New Roman" w:hAnsi="Times New Roman"/>
          <w:sz w:val="28"/>
          <w:szCs w:val="28"/>
        </w:rPr>
        <w:t>;</w:t>
      </w:r>
    </w:p>
    <w:p w:rsidR="001D5725" w:rsidRPr="00437572" w:rsidRDefault="00437572" w:rsidP="001D572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</w:t>
      </w:r>
      <w:r w:rsidRPr="00437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draw</w:t>
      </w:r>
      <w:r w:rsidRPr="00437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young artists’ attention to the culture a</w:t>
      </w:r>
      <w:r w:rsidR="007619D4">
        <w:rPr>
          <w:rFonts w:ascii="Times New Roman" w:hAnsi="Times New Roman"/>
          <w:sz w:val="28"/>
          <w:szCs w:val="28"/>
        </w:rPr>
        <w:t xml:space="preserve">nd history of their country and </w:t>
      </w:r>
      <w:r w:rsidRPr="00437572">
        <w:rPr>
          <w:rFonts w:ascii="Times New Roman" w:hAnsi="Times New Roman"/>
          <w:sz w:val="28"/>
          <w:szCs w:val="28"/>
        </w:rPr>
        <w:t>the near and far abroad countries</w:t>
      </w:r>
      <w:r w:rsidR="001D5725" w:rsidRPr="00437572">
        <w:rPr>
          <w:rFonts w:ascii="Times New Roman" w:hAnsi="Times New Roman"/>
          <w:sz w:val="28"/>
          <w:szCs w:val="28"/>
        </w:rPr>
        <w:t>;</w:t>
      </w:r>
    </w:p>
    <w:p w:rsidR="00FF2A9E" w:rsidRPr="00350F9E" w:rsidRDefault="00436079" w:rsidP="00C3442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</w:t>
      </w:r>
      <w:r w:rsidRPr="00350F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expand</w:t>
      </w:r>
      <w:r w:rsidR="00FF2A9E" w:rsidRPr="00350F9E">
        <w:rPr>
          <w:rFonts w:ascii="Times New Roman" w:hAnsi="Times New Roman"/>
          <w:sz w:val="28"/>
          <w:szCs w:val="28"/>
        </w:rPr>
        <w:t xml:space="preserve"> </w:t>
      </w:r>
      <w:r w:rsidR="00350F9E" w:rsidRPr="00350F9E">
        <w:rPr>
          <w:rFonts w:ascii="Times New Roman" w:hAnsi="Times New Roman"/>
          <w:sz w:val="28"/>
          <w:szCs w:val="28"/>
        </w:rPr>
        <w:t>creative relations between teachers of fine arts and decorative and applied arts from the Russian Federation and th</w:t>
      </w:r>
      <w:r w:rsidR="00350F9E">
        <w:rPr>
          <w:rFonts w:ascii="Times New Roman" w:hAnsi="Times New Roman"/>
          <w:sz w:val="28"/>
          <w:szCs w:val="28"/>
        </w:rPr>
        <w:t>e near and far abroad countries</w:t>
      </w:r>
      <w:r w:rsidR="005971AF" w:rsidRPr="00350F9E">
        <w:rPr>
          <w:rFonts w:ascii="Times New Roman" w:hAnsi="Times New Roman"/>
          <w:sz w:val="28"/>
          <w:szCs w:val="28"/>
        </w:rPr>
        <w:t>;</w:t>
      </w:r>
    </w:p>
    <w:p w:rsidR="00FF2A9E" w:rsidRPr="00943536" w:rsidRDefault="00943536" w:rsidP="00DF5DF0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to</w:t>
      </w:r>
      <w:r w:rsidRPr="00943536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support</w:t>
      </w:r>
      <w:r w:rsidRPr="00943536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mutual</w:t>
      </w:r>
      <w:r w:rsidRPr="00943536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understanding and friendship between nations and representatives of various cultures</w:t>
      </w:r>
      <w:r w:rsidR="006362F7" w:rsidRPr="00943536">
        <w:rPr>
          <w:rFonts w:ascii="Times New Roman" w:hAnsi="Times New Roman"/>
          <w:sz w:val="28"/>
          <w:szCs w:val="28"/>
        </w:rPr>
        <w:t>.</w:t>
      </w:r>
    </w:p>
    <w:p w:rsidR="005971AF" w:rsidRPr="00943536" w:rsidRDefault="005971AF" w:rsidP="00DF5DF0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FCC" w:rsidRPr="00943536" w:rsidRDefault="00943536" w:rsidP="00A433EC">
      <w:pPr>
        <w:pStyle w:val="af0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Conditions and the procedure of </w:t>
      </w:r>
      <w:r w:rsidRPr="00943536">
        <w:rPr>
          <w:rFonts w:ascii="Times New Roman" w:hAnsi="Times New Roman"/>
          <w:b/>
          <w:sz w:val="28"/>
          <w:szCs w:val="28"/>
          <w:lang w:eastAsia="zh-CN"/>
        </w:rPr>
        <w:t xml:space="preserve">the </w:t>
      </w:r>
      <w:r w:rsidRPr="00943536">
        <w:rPr>
          <w:rFonts w:ascii="Times New Roman" w:hAnsi="Times New Roman"/>
          <w:b/>
          <w:sz w:val="28"/>
          <w:szCs w:val="28"/>
        </w:rPr>
        <w:t>Exhibition-Competition</w:t>
      </w:r>
    </w:p>
    <w:p w:rsidR="00F43235" w:rsidRPr="00943536" w:rsidRDefault="00F43235" w:rsidP="00F43235">
      <w:pPr>
        <w:ind w:left="2629"/>
        <w:rPr>
          <w:rFonts w:ascii="Times New Roman" w:hAnsi="Times New Roman"/>
          <w:b/>
          <w:sz w:val="28"/>
          <w:szCs w:val="28"/>
        </w:rPr>
      </w:pPr>
    </w:p>
    <w:p w:rsidR="002454D0" w:rsidRDefault="002A2982" w:rsidP="00DF5DF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2454D0">
        <w:rPr>
          <w:rFonts w:ascii="Times New Roman" w:hAnsi="Times New Roman"/>
          <w:sz w:val="28"/>
          <w:szCs w:val="28"/>
        </w:rPr>
        <w:t>3.1.</w:t>
      </w:r>
      <w:r w:rsidR="002454D0" w:rsidRPr="002454D0">
        <w:rPr>
          <w:rFonts w:ascii="Times New Roman" w:hAnsi="Times New Roman"/>
          <w:sz w:val="28"/>
          <w:szCs w:val="28"/>
        </w:rPr>
        <w:t xml:space="preserve"> </w:t>
      </w:r>
      <w:r w:rsidR="002454D0">
        <w:rPr>
          <w:rFonts w:ascii="Times New Roman" w:hAnsi="Times New Roman"/>
          <w:sz w:val="28"/>
          <w:szCs w:val="28"/>
        </w:rPr>
        <w:t>Participants</w:t>
      </w:r>
      <w:r w:rsidR="002454D0" w:rsidRPr="002454D0">
        <w:rPr>
          <w:rFonts w:ascii="Times New Roman" w:hAnsi="Times New Roman"/>
          <w:sz w:val="28"/>
          <w:szCs w:val="28"/>
        </w:rPr>
        <w:t xml:space="preserve"> </w:t>
      </w:r>
      <w:r w:rsidR="002454D0">
        <w:rPr>
          <w:rFonts w:ascii="Times New Roman" w:hAnsi="Times New Roman"/>
          <w:sz w:val="28"/>
          <w:szCs w:val="28"/>
        </w:rPr>
        <w:t>of</w:t>
      </w:r>
      <w:r w:rsidR="002454D0" w:rsidRPr="002454D0">
        <w:rPr>
          <w:rFonts w:ascii="Times New Roman" w:hAnsi="Times New Roman"/>
          <w:sz w:val="28"/>
          <w:szCs w:val="28"/>
        </w:rPr>
        <w:t xml:space="preserve"> </w:t>
      </w:r>
      <w:r w:rsidR="002454D0">
        <w:rPr>
          <w:rFonts w:ascii="Times New Roman" w:hAnsi="Times New Roman"/>
          <w:sz w:val="28"/>
          <w:szCs w:val="28"/>
        </w:rPr>
        <w:t>the</w:t>
      </w:r>
      <w:r w:rsidR="002454D0" w:rsidRPr="002454D0">
        <w:rPr>
          <w:rFonts w:ascii="Times New Roman" w:hAnsi="Times New Roman"/>
          <w:sz w:val="28"/>
          <w:szCs w:val="28"/>
        </w:rPr>
        <w:t xml:space="preserve"> </w:t>
      </w:r>
      <w:r w:rsidR="002454D0" w:rsidRPr="00EB7C51">
        <w:rPr>
          <w:rFonts w:ascii="Times New Roman" w:hAnsi="Times New Roman"/>
          <w:sz w:val="28"/>
          <w:szCs w:val="28"/>
        </w:rPr>
        <w:t>Exhibition</w:t>
      </w:r>
      <w:r w:rsidR="002454D0" w:rsidRPr="002454D0">
        <w:rPr>
          <w:rFonts w:ascii="Times New Roman" w:hAnsi="Times New Roman"/>
          <w:sz w:val="28"/>
          <w:szCs w:val="28"/>
        </w:rPr>
        <w:t>-</w:t>
      </w:r>
      <w:r w:rsidR="002454D0" w:rsidRPr="00EB7C51">
        <w:rPr>
          <w:rFonts w:ascii="Times New Roman" w:hAnsi="Times New Roman"/>
          <w:sz w:val="28"/>
          <w:szCs w:val="28"/>
        </w:rPr>
        <w:t>Competition</w:t>
      </w:r>
      <w:r w:rsidR="002454D0" w:rsidRPr="002454D0">
        <w:rPr>
          <w:rFonts w:ascii="Times New Roman" w:hAnsi="Times New Roman"/>
          <w:sz w:val="28"/>
          <w:szCs w:val="28"/>
        </w:rPr>
        <w:t xml:space="preserve"> </w:t>
      </w:r>
      <w:r w:rsidR="002454D0">
        <w:rPr>
          <w:rFonts w:ascii="Times New Roman" w:hAnsi="Times New Roman"/>
          <w:sz w:val="28"/>
          <w:szCs w:val="28"/>
        </w:rPr>
        <w:t>are</w:t>
      </w:r>
      <w:r w:rsidR="002454D0" w:rsidRPr="002454D0">
        <w:rPr>
          <w:rFonts w:ascii="Times New Roman" w:hAnsi="Times New Roman"/>
          <w:sz w:val="28"/>
          <w:szCs w:val="28"/>
        </w:rPr>
        <w:t>:</w:t>
      </w:r>
    </w:p>
    <w:p w:rsidR="002A2982" w:rsidRPr="001D593F" w:rsidRDefault="001D593F" w:rsidP="00DF5DF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</w:t>
      </w:r>
      <w:r w:rsidRPr="001D59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students</w:t>
      </w:r>
      <w:r w:rsidRPr="001D59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of</w:t>
      </w:r>
      <w:r w:rsidR="00645FCC" w:rsidRPr="001D593F">
        <w:rPr>
          <w:rFonts w:ascii="Times New Roman" w:hAnsi="Times New Roman"/>
          <w:sz w:val="28"/>
          <w:szCs w:val="28"/>
        </w:rPr>
        <w:t xml:space="preserve"> </w:t>
      </w:r>
      <w:r w:rsidRPr="001D593F">
        <w:rPr>
          <w:rFonts w:ascii="Times New Roman" w:hAnsi="Times New Roman"/>
          <w:sz w:val="28"/>
          <w:szCs w:val="28"/>
        </w:rPr>
        <w:t>professional educational establishment</w:t>
      </w:r>
      <w:r>
        <w:rPr>
          <w:rFonts w:ascii="Times New Roman" w:hAnsi="Times New Roman"/>
          <w:sz w:val="28"/>
          <w:szCs w:val="28"/>
        </w:rPr>
        <w:t>s</w:t>
      </w:r>
      <w:r w:rsidR="00AB2F94" w:rsidRPr="001D59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regular</w:t>
      </w:r>
      <w:r w:rsidRPr="001D59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schools</w:t>
      </w:r>
      <w:r w:rsidR="00AB2F94" w:rsidRPr="001D593F">
        <w:rPr>
          <w:rFonts w:ascii="Times New Roman" w:hAnsi="Times New Roman"/>
          <w:sz w:val="28"/>
          <w:szCs w:val="28"/>
        </w:rPr>
        <w:t>,</w:t>
      </w:r>
      <w:r w:rsidR="00F53177" w:rsidRPr="001D59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institutions of further vocational education</w:t>
      </w:r>
      <w:r w:rsidR="004533B6" w:rsidRPr="001D593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children’s art schools</w:t>
      </w:r>
      <w:r w:rsidR="00F53177" w:rsidRPr="001D593F">
        <w:rPr>
          <w:rFonts w:ascii="Times New Roman" w:hAnsi="Times New Roman"/>
          <w:sz w:val="28"/>
          <w:szCs w:val="28"/>
        </w:rPr>
        <w:t xml:space="preserve">, </w:t>
      </w:r>
      <w:r w:rsidR="001B3F42">
        <w:rPr>
          <w:rFonts w:ascii="Times New Roman" w:hAnsi="Times New Roman"/>
          <w:sz w:val="28"/>
          <w:szCs w:val="28"/>
        </w:rPr>
        <w:t>art studios</w:t>
      </w:r>
      <w:r w:rsidR="00AB2ADE" w:rsidRPr="001D593F">
        <w:rPr>
          <w:rFonts w:ascii="Times New Roman" w:hAnsi="Times New Roman"/>
          <w:sz w:val="28"/>
          <w:szCs w:val="28"/>
        </w:rPr>
        <w:t xml:space="preserve">, </w:t>
      </w:r>
      <w:r w:rsidR="001B3F42">
        <w:rPr>
          <w:rFonts w:ascii="Times New Roman" w:hAnsi="Times New Roman"/>
          <w:sz w:val="28"/>
          <w:szCs w:val="28"/>
        </w:rPr>
        <w:t>art centers</w:t>
      </w:r>
      <w:r w:rsidR="00A21E88" w:rsidRPr="001D593F">
        <w:rPr>
          <w:rFonts w:ascii="Times New Roman" w:hAnsi="Times New Roman"/>
          <w:sz w:val="28"/>
          <w:szCs w:val="28"/>
        </w:rPr>
        <w:t xml:space="preserve"> </w:t>
      </w:r>
      <w:r w:rsidR="001B3F42">
        <w:rPr>
          <w:rFonts w:ascii="Times New Roman" w:hAnsi="Times New Roman"/>
          <w:sz w:val="28"/>
          <w:szCs w:val="28"/>
        </w:rPr>
        <w:t>etc.</w:t>
      </w:r>
      <w:r w:rsidR="00AB2ADE" w:rsidRPr="001D593F">
        <w:rPr>
          <w:rFonts w:ascii="Times New Roman" w:hAnsi="Times New Roman"/>
          <w:sz w:val="28"/>
          <w:szCs w:val="28"/>
        </w:rPr>
        <w:t xml:space="preserve"> (</w:t>
      </w:r>
      <w:r w:rsidR="001B3F42">
        <w:rPr>
          <w:rFonts w:ascii="Times New Roman" w:hAnsi="Times New Roman"/>
          <w:sz w:val="28"/>
          <w:szCs w:val="28"/>
        </w:rPr>
        <w:t>hereinafter</w:t>
      </w:r>
      <w:r w:rsidR="00AB2ADE" w:rsidRPr="001D593F">
        <w:rPr>
          <w:rFonts w:ascii="Times New Roman" w:hAnsi="Times New Roman"/>
          <w:sz w:val="28"/>
          <w:szCs w:val="28"/>
        </w:rPr>
        <w:t xml:space="preserve"> –</w:t>
      </w:r>
      <w:r w:rsidR="002C35BC">
        <w:rPr>
          <w:rFonts w:ascii="Times New Roman" w:hAnsi="Times New Roman"/>
          <w:sz w:val="28"/>
          <w:szCs w:val="28"/>
        </w:rPr>
        <w:t xml:space="preserve"> the Institutions</w:t>
      </w:r>
      <w:r w:rsidR="00A21E88" w:rsidRPr="001D593F">
        <w:rPr>
          <w:rFonts w:ascii="Times New Roman" w:hAnsi="Times New Roman"/>
          <w:sz w:val="28"/>
          <w:szCs w:val="28"/>
        </w:rPr>
        <w:t>)</w:t>
      </w:r>
      <w:r w:rsidR="00185821" w:rsidRPr="001D593F">
        <w:rPr>
          <w:rFonts w:ascii="Times New Roman" w:hAnsi="Times New Roman"/>
          <w:sz w:val="28"/>
          <w:szCs w:val="28"/>
        </w:rPr>
        <w:t>.</w:t>
      </w:r>
    </w:p>
    <w:p w:rsidR="00F06A5B" w:rsidRPr="001B3F42" w:rsidRDefault="00F80E77" w:rsidP="00DF5D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B3F42">
        <w:rPr>
          <w:rFonts w:ascii="Times New Roman" w:hAnsi="Times New Roman"/>
          <w:sz w:val="28"/>
          <w:szCs w:val="28"/>
        </w:rPr>
        <w:t>3.2</w:t>
      </w:r>
      <w:r w:rsidR="008F5B1D" w:rsidRPr="001B3F42">
        <w:rPr>
          <w:rFonts w:ascii="Times New Roman" w:hAnsi="Times New Roman"/>
          <w:sz w:val="28"/>
          <w:szCs w:val="28"/>
        </w:rPr>
        <w:t>.</w:t>
      </w:r>
      <w:r w:rsidR="00066306" w:rsidRPr="001B3F42">
        <w:rPr>
          <w:rFonts w:ascii="Times New Roman" w:hAnsi="Times New Roman"/>
          <w:sz w:val="28"/>
          <w:szCs w:val="28"/>
        </w:rPr>
        <w:t> </w:t>
      </w:r>
      <w:r w:rsidR="001B3F42">
        <w:rPr>
          <w:rFonts w:ascii="Times New Roman" w:hAnsi="Times New Roman"/>
          <w:sz w:val="28"/>
          <w:szCs w:val="28"/>
        </w:rPr>
        <w:t>the</w:t>
      </w:r>
      <w:r w:rsidR="001B3F42" w:rsidRPr="002454D0">
        <w:rPr>
          <w:rFonts w:ascii="Times New Roman" w:hAnsi="Times New Roman"/>
          <w:sz w:val="28"/>
          <w:szCs w:val="28"/>
        </w:rPr>
        <w:t xml:space="preserve"> </w:t>
      </w:r>
      <w:r w:rsidR="001B3F42" w:rsidRPr="00EB7C51">
        <w:rPr>
          <w:rFonts w:ascii="Times New Roman" w:hAnsi="Times New Roman"/>
          <w:sz w:val="28"/>
          <w:szCs w:val="28"/>
        </w:rPr>
        <w:t>Exhibition</w:t>
      </w:r>
      <w:r w:rsidR="001B3F42" w:rsidRPr="002454D0">
        <w:rPr>
          <w:rFonts w:ascii="Times New Roman" w:hAnsi="Times New Roman"/>
          <w:sz w:val="28"/>
          <w:szCs w:val="28"/>
        </w:rPr>
        <w:t>-</w:t>
      </w:r>
      <w:r w:rsidR="001B3F42" w:rsidRPr="00EB7C51">
        <w:rPr>
          <w:rFonts w:ascii="Times New Roman" w:hAnsi="Times New Roman"/>
          <w:sz w:val="28"/>
          <w:szCs w:val="28"/>
        </w:rPr>
        <w:t>Competition</w:t>
      </w:r>
      <w:r w:rsidR="001B3F42">
        <w:rPr>
          <w:rFonts w:ascii="Times New Roman" w:hAnsi="Times New Roman"/>
          <w:sz w:val="28"/>
          <w:szCs w:val="28"/>
        </w:rPr>
        <w:t xml:space="preserve"> is held in two nominations</w:t>
      </w:r>
      <w:r w:rsidR="00F06A5B" w:rsidRPr="001B3F42">
        <w:rPr>
          <w:rFonts w:ascii="Times New Roman" w:hAnsi="Times New Roman"/>
          <w:sz w:val="28"/>
          <w:szCs w:val="28"/>
        </w:rPr>
        <w:t>:</w:t>
      </w:r>
    </w:p>
    <w:p w:rsidR="00F06A5B" w:rsidRPr="001B3F42" w:rsidRDefault="001B3F42" w:rsidP="00DF5DF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fine</w:t>
      </w:r>
      <w:r w:rsidRPr="001B3F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art</w:t>
      </w:r>
      <w:r w:rsidRPr="001B3F42">
        <w:rPr>
          <w:rFonts w:ascii="Times New Roman" w:hAnsi="Times New Roman"/>
          <w:sz w:val="28"/>
          <w:szCs w:val="28"/>
        </w:rPr>
        <w:t xml:space="preserve"> </w:t>
      </w:r>
      <w:r w:rsidR="004533B6" w:rsidRPr="001B3F4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all techniques</w:t>
      </w:r>
      <w:r w:rsidR="004533B6" w:rsidRPr="001B3F42">
        <w:rPr>
          <w:rFonts w:ascii="Times New Roman" w:hAnsi="Times New Roman"/>
          <w:sz w:val="28"/>
          <w:szCs w:val="28"/>
        </w:rPr>
        <w:t xml:space="preserve">: </w:t>
      </w:r>
      <w:r w:rsidRPr="001B3F42">
        <w:rPr>
          <w:rFonts w:ascii="Times New Roman" w:hAnsi="Times New Roman"/>
          <w:sz w:val="28"/>
          <w:szCs w:val="28"/>
        </w:rPr>
        <w:t>watercolor, gouache, ink, tempera, pencil,</w:t>
      </w:r>
      <w:r w:rsidR="00AF2CC8" w:rsidRPr="001B3F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mixed techniques</w:t>
      </w:r>
      <w:r w:rsidR="00E10142" w:rsidRPr="001B3F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etc.</w:t>
      </w:r>
      <w:r w:rsidR="008F6C64" w:rsidRPr="001B3F42">
        <w:rPr>
          <w:rFonts w:ascii="Times New Roman" w:hAnsi="Times New Roman"/>
          <w:sz w:val="28"/>
          <w:szCs w:val="28"/>
        </w:rPr>
        <w:t>)</w:t>
      </w:r>
      <w:r w:rsidR="004A72A3" w:rsidRPr="001B3F42">
        <w:rPr>
          <w:rFonts w:ascii="Times New Roman" w:hAnsi="Times New Roman"/>
          <w:sz w:val="28"/>
          <w:szCs w:val="28"/>
        </w:rPr>
        <w:t>;</w:t>
      </w:r>
    </w:p>
    <w:p w:rsidR="00F06A5B" w:rsidRPr="001B3F42" w:rsidRDefault="001B3F42" w:rsidP="00DF5DF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decorative and applied arts</w:t>
      </w:r>
      <w:r w:rsidRPr="001B3F4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all kinds and techniques</w:t>
      </w:r>
      <w:r w:rsidR="004A72A3" w:rsidRPr="001B3F42">
        <w:rPr>
          <w:rFonts w:ascii="Times New Roman" w:hAnsi="Times New Roman"/>
          <w:sz w:val="28"/>
          <w:szCs w:val="28"/>
        </w:rPr>
        <w:t>).</w:t>
      </w:r>
    </w:p>
    <w:p w:rsidR="00645FCC" w:rsidRPr="008D3D7A" w:rsidRDefault="00F80E77" w:rsidP="00F80E77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D7A">
        <w:rPr>
          <w:rFonts w:ascii="Times New Roman" w:hAnsi="Times New Roman"/>
          <w:sz w:val="28"/>
          <w:szCs w:val="28"/>
        </w:rPr>
        <w:t>3.3.</w:t>
      </w:r>
      <w:r w:rsidR="00BD08FE" w:rsidRPr="008D3D7A">
        <w:rPr>
          <w:rFonts w:ascii="Times New Roman" w:hAnsi="Times New Roman"/>
          <w:sz w:val="28"/>
          <w:szCs w:val="28"/>
        </w:rPr>
        <w:t> </w:t>
      </w:r>
      <w:r w:rsidR="008D3D7A">
        <w:rPr>
          <w:rFonts w:ascii="Times New Roman" w:hAnsi="Times New Roman"/>
          <w:sz w:val="28"/>
          <w:szCs w:val="28"/>
        </w:rPr>
        <w:t>For</w:t>
      </w:r>
      <w:r w:rsidR="008D3D7A" w:rsidRPr="008D3D7A">
        <w:rPr>
          <w:rFonts w:ascii="Times New Roman" w:hAnsi="Times New Roman"/>
          <w:sz w:val="28"/>
          <w:szCs w:val="28"/>
        </w:rPr>
        <w:t xml:space="preserve"> </w:t>
      </w:r>
      <w:r w:rsidR="008D3D7A">
        <w:rPr>
          <w:rFonts w:ascii="Times New Roman" w:hAnsi="Times New Roman"/>
          <w:sz w:val="28"/>
          <w:szCs w:val="28"/>
        </w:rPr>
        <w:t>each</w:t>
      </w:r>
      <w:r w:rsidR="008D3D7A" w:rsidRPr="008D3D7A">
        <w:rPr>
          <w:rFonts w:ascii="Times New Roman" w:hAnsi="Times New Roman"/>
          <w:sz w:val="28"/>
          <w:szCs w:val="28"/>
        </w:rPr>
        <w:t xml:space="preserve"> </w:t>
      </w:r>
      <w:r w:rsidR="008D3D7A">
        <w:rPr>
          <w:rFonts w:ascii="Times New Roman" w:hAnsi="Times New Roman"/>
          <w:sz w:val="28"/>
          <w:szCs w:val="28"/>
        </w:rPr>
        <w:t>nomination</w:t>
      </w:r>
      <w:r w:rsidR="008D3D7A" w:rsidRPr="008D3D7A">
        <w:rPr>
          <w:rFonts w:ascii="Times New Roman" w:hAnsi="Times New Roman"/>
          <w:sz w:val="28"/>
          <w:szCs w:val="28"/>
        </w:rPr>
        <w:t xml:space="preserve"> </w:t>
      </w:r>
      <w:r w:rsidR="008D3D7A">
        <w:rPr>
          <w:rFonts w:ascii="Times New Roman" w:hAnsi="Times New Roman"/>
          <w:sz w:val="28"/>
          <w:szCs w:val="28"/>
        </w:rPr>
        <w:t>of</w:t>
      </w:r>
      <w:r w:rsidR="008D3D7A" w:rsidRPr="008D3D7A">
        <w:rPr>
          <w:rFonts w:ascii="Times New Roman" w:hAnsi="Times New Roman"/>
          <w:sz w:val="28"/>
          <w:szCs w:val="28"/>
        </w:rPr>
        <w:t xml:space="preserve"> </w:t>
      </w:r>
      <w:r w:rsidR="008D3D7A">
        <w:rPr>
          <w:rFonts w:ascii="Times New Roman" w:hAnsi="Times New Roman"/>
          <w:sz w:val="28"/>
          <w:szCs w:val="28"/>
        </w:rPr>
        <w:t>the</w:t>
      </w:r>
      <w:r w:rsidR="008D3D7A" w:rsidRPr="008D3D7A">
        <w:rPr>
          <w:rFonts w:ascii="Times New Roman" w:hAnsi="Times New Roman"/>
          <w:sz w:val="28"/>
          <w:szCs w:val="28"/>
        </w:rPr>
        <w:t xml:space="preserve"> </w:t>
      </w:r>
      <w:r w:rsidR="008D3D7A" w:rsidRPr="00EB7C51">
        <w:rPr>
          <w:rFonts w:ascii="Times New Roman" w:hAnsi="Times New Roman"/>
          <w:sz w:val="28"/>
          <w:szCs w:val="28"/>
        </w:rPr>
        <w:t>Exhibition</w:t>
      </w:r>
      <w:r w:rsidR="008D3D7A" w:rsidRPr="008D3D7A">
        <w:rPr>
          <w:rFonts w:ascii="Times New Roman" w:hAnsi="Times New Roman"/>
          <w:sz w:val="28"/>
          <w:szCs w:val="28"/>
        </w:rPr>
        <w:t>-</w:t>
      </w:r>
      <w:r w:rsidR="008D3D7A" w:rsidRPr="00EB7C51">
        <w:rPr>
          <w:rFonts w:ascii="Times New Roman" w:hAnsi="Times New Roman"/>
          <w:sz w:val="28"/>
          <w:szCs w:val="28"/>
        </w:rPr>
        <w:t>Competition</w:t>
      </w:r>
      <w:r w:rsidR="008D3D7A" w:rsidRPr="008D3D7A">
        <w:rPr>
          <w:rFonts w:ascii="Times New Roman" w:hAnsi="Times New Roman"/>
          <w:sz w:val="28"/>
          <w:szCs w:val="28"/>
        </w:rPr>
        <w:t xml:space="preserve"> </w:t>
      </w:r>
      <w:r w:rsidR="008D3D7A">
        <w:rPr>
          <w:rFonts w:ascii="Times New Roman" w:hAnsi="Times New Roman"/>
          <w:sz w:val="28"/>
          <w:szCs w:val="28"/>
        </w:rPr>
        <w:t>there are the</w:t>
      </w:r>
      <w:r w:rsidR="00D9505E" w:rsidRPr="008D3D7A">
        <w:rPr>
          <w:rFonts w:ascii="Times New Roman" w:hAnsi="Times New Roman"/>
          <w:sz w:val="28"/>
          <w:szCs w:val="28"/>
        </w:rPr>
        <w:t xml:space="preserve"> </w:t>
      </w:r>
      <w:r w:rsidR="008D3D7A">
        <w:rPr>
          <w:rFonts w:ascii="Times New Roman" w:hAnsi="Times New Roman"/>
          <w:sz w:val="28"/>
          <w:szCs w:val="28"/>
        </w:rPr>
        <w:t>following</w:t>
      </w:r>
      <w:r w:rsidR="00F06A5B" w:rsidRPr="008D3D7A">
        <w:rPr>
          <w:rFonts w:ascii="Times New Roman" w:hAnsi="Times New Roman"/>
          <w:sz w:val="28"/>
          <w:szCs w:val="28"/>
        </w:rPr>
        <w:t xml:space="preserve"> </w:t>
      </w:r>
      <w:r w:rsidR="008D3D7A">
        <w:rPr>
          <w:rFonts w:ascii="Times New Roman" w:hAnsi="Times New Roman"/>
          <w:sz w:val="28"/>
          <w:szCs w:val="28"/>
        </w:rPr>
        <w:t>age categories</w:t>
      </w:r>
      <w:r w:rsidR="001D3912" w:rsidRPr="008D3D7A">
        <w:rPr>
          <w:rFonts w:ascii="Times New Roman" w:hAnsi="Times New Roman"/>
          <w:sz w:val="28"/>
          <w:szCs w:val="28"/>
        </w:rPr>
        <w:t>:</w:t>
      </w:r>
    </w:p>
    <w:tbl>
      <w:tblPr>
        <w:tblStyle w:val="af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127"/>
        <w:gridCol w:w="1984"/>
        <w:gridCol w:w="1950"/>
      </w:tblGrid>
      <w:tr w:rsidR="00F80E77" w:rsidTr="00042316">
        <w:tc>
          <w:tcPr>
            <w:tcW w:w="9463" w:type="dxa"/>
            <w:gridSpan w:val="5"/>
          </w:tcPr>
          <w:p w:rsidR="00F80E77" w:rsidRPr="00042316" w:rsidRDefault="005042FE" w:rsidP="00F80E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 a</w:t>
            </w:r>
            <w:r w:rsidR="008D3D7A">
              <w:rPr>
                <w:rFonts w:ascii="Times New Roman" w:hAnsi="Times New Roman"/>
                <w:sz w:val="28"/>
                <w:szCs w:val="28"/>
              </w:rPr>
              <w:t>ge categories</w:t>
            </w:r>
          </w:p>
        </w:tc>
      </w:tr>
      <w:tr w:rsidR="00F80E77" w:rsidTr="00042316">
        <w:tc>
          <w:tcPr>
            <w:tcW w:w="1701" w:type="dxa"/>
          </w:tcPr>
          <w:p w:rsidR="00F80E77" w:rsidRPr="005042FE" w:rsidRDefault="005042FE" w:rsidP="005042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Pr="005042FE"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category</w:t>
            </w:r>
          </w:p>
        </w:tc>
        <w:tc>
          <w:tcPr>
            <w:tcW w:w="1701" w:type="dxa"/>
          </w:tcPr>
          <w:p w:rsidR="00F80E77" w:rsidRPr="00042316" w:rsidRDefault="00F80E77" w:rsidP="008F6C64">
            <w:pPr>
              <w:jc w:val="center"/>
              <w:rPr>
                <w:rFonts w:ascii="Times New Roman" w:hAnsi="Times New Roman"/>
                <w:lang w:val="ru-RU"/>
              </w:rPr>
            </w:pPr>
            <w:r w:rsidRPr="00042316">
              <w:rPr>
                <w:rFonts w:ascii="Times New Roman" w:hAnsi="Times New Roman"/>
                <w:lang w:val="ru-RU"/>
              </w:rPr>
              <w:t>2</w:t>
            </w:r>
            <w:r w:rsidR="005042FE" w:rsidRPr="005042FE">
              <w:rPr>
                <w:rFonts w:ascii="Times New Roman" w:hAnsi="Times New Roman"/>
                <w:vertAlign w:val="superscript"/>
              </w:rPr>
              <w:t>nd</w:t>
            </w:r>
            <w:r w:rsidR="005042FE">
              <w:rPr>
                <w:rFonts w:ascii="Times New Roman" w:hAnsi="Times New Roman"/>
              </w:rPr>
              <w:t xml:space="preserve"> category</w:t>
            </w:r>
          </w:p>
        </w:tc>
        <w:tc>
          <w:tcPr>
            <w:tcW w:w="2127" w:type="dxa"/>
          </w:tcPr>
          <w:p w:rsidR="00F80E77" w:rsidRPr="005042FE" w:rsidRDefault="00F80E77" w:rsidP="008F6C64">
            <w:pPr>
              <w:jc w:val="center"/>
              <w:rPr>
                <w:rFonts w:ascii="Times New Roman" w:hAnsi="Times New Roman"/>
              </w:rPr>
            </w:pPr>
            <w:r w:rsidRPr="00042316">
              <w:rPr>
                <w:rFonts w:ascii="Times New Roman" w:hAnsi="Times New Roman"/>
                <w:lang w:val="ru-RU"/>
              </w:rPr>
              <w:t>3</w:t>
            </w:r>
            <w:r w:rsidR="005042FE" w:rsidRPr="005042FE">
              <w:rPr>
                <w:rFonts w:ascii="Times New Roman" w:hAnsi="Times New Roman"/>
                <w:vertAlign w:val="superscript"/>
              </w:rPr>
              <w:t>rd</w:t>
            </w:r>
            <w:r w:rsidR="005042FE">
              <w:rPr>
                <w:rFonts w:ascii="Times New Roman" w:hAnsi="Times New Roman"/>
                <w:lang w:val="ru-RU"/>
              </w:rPr>
              <w:t xml:space="preserve"> </w:t>
            </w:r>
            <w:r w:rsidR="005042FE">
              <w:rPr>
                <w:rFonts w:ascii="Times New Roman" w:hAnsi="Times New Roman"/>
              </w:rPr>
              <w:t>category</w:t>
            </w:r>
          </w:p>
        </w:tc>
        <w:tc>
          <w:tcPr>
            <w:tcW w:w="1984" w:type="dxa"/>
          </w:tcPr>
          <w:p w:rsidR="00F80E77" w:rsidRPr="005042FE" w:rsidRDefault="00F80E77" w:rsidP="008F6C64">
            <w:pPr>
              <w:jc w:val="center"/>
              <w:rPr>
                <w:rFonts w:ascii="Times New Roman" w:hAnsi="Times New Roman"/>
              </w:rPr>
            </w:pPr>
            <w:r w:rsidRPr="00042316">
              <w:rPr>
                <w:rFonts w:ascii="Times New Roman" w:hAnsi="Times New Roman"/>
                <w:lang w:val="ru-RU"/>
              </w:rPr>
              <w:t>4</w:t>
            </w:r>
            <w:r w:rsidR="005042FE" w:rsidRPr="005042FE">
              <w:rPr>
                <w:rFonts w:ascii="Times New Roman" w:hAnsi="Times New Roman"/>
                <w:vertAlign w:val="superscript"/>
              </w:rPr>
              <w:t>th</w:t>
            </w:r>
            <w:r w:rsidR="005042FE">
              <w:rPr>
                <w:rFonts w:ascii="Times New Roman" w:hAnsi="Times New Roman"/>
              </w:rPr>
              <w:t xml:space="preserve"> category</w:t>
            </w:r>
          </w:p>
        </w:tc>
        <w:tc>
          <w:tcPr>
            <w:tcW w:w="1950" w:type="dxa"/>
          </w:tcPr>
          <w:p w:rsidR="00F80E77" w:rsidRPr="005042FE" w:rsidRDefault="00F80E77" w:rsidP="008F6C64">
            <w:pPr>
              <w:jc w:val="center"/>
              <w:rPr>
                <w:rFonts w:ascii="Times New Roman" w:hAnsi="Times New Roman"/>
              </w:rPr>
            </w:pPr>
            <w:r w:rsidRPr="00042316">
              <w:rPr>
                <w:rFonts w:ascii="Times New Roman" w:hAnsi="Times New Roman"/>
                <w:lang w:val="ru-RU"/>
              </w:rPr>
              <w:t>5</w:t>
            </w:r>
            <w:r w:rsidR="005042FE" w:rsidRPr="005042FE">
              <w:rPr>
                <w:rFonts w:ascii="Times New Roman" w:hAnsi="Times New Roman"/>
                <w:vertAlign w:val="superscript"/>
              </w:rPr>
              <w:t>th</w:t>
            </w:r>
            <w:r w:rsidR="005042FE">
              <w:rPr>
                <w:rFonts w:ascii="Times New Roman" w:hAnsi="Times New Roman"/>
              </w:rPr>
              <w:t xml:space="preserve"> category</w:t>
            </w:r>
          </w:p>
        </w:tc>
      </w:tr>
      <w:tr w:rsidR="00F80E77" w:rsidRPr="001A2238" w:rsidTr="00042316">
        <w:tc>
          <w:tcPr>
            <w:tcW w:w="1701" w:type="dxa"/>
          </w:tcPr>
          <w:p w:rsidR="00F80E77" w:rsidRPr="005042FE" w:rsidRDefault="005042FE" w:rsidP="005042FE">
            <w:pPr>
              <w:pStyle w:val="ae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aged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5</w:t>
            </w:r>
            <w:r>
              <w:rPr>
                <w:rFonts w:ascii="Times New Roman" w:hAnsi="Times New Roman"/>
                <w:szCs w:val="24"/>
              </w:rPr>
              <w:t>-</w:t>
            </w:r>
            <w:r w:rsidR="00F80E77" w:rsidRPr="00042316">
              <w:rPr>
                <w:rFonts w:ascii="Times New Roman" w:hAnsi="Times New Roman"/>
                <w:szCs w:val="24"/>
                <w:lang w:val="ru-RU"/>
              </w:rPr>
              <w:t xml:space="preserve">7 </w:t>
            </w:r>
            <w:r>
              <w:rPr>
                <w:rFonts w:ascii="Times New Roman" w:hAnsi="Times New Roman"/>
                <w:szCs w:val="24"/>
              </w:rPr>
              <w:t>inclusive</w:t>
            </w:r>
          </w:p>
        </w:tc>
        <w:tc>
          <w:tcPr>
            <w:tcW w:w="1701" w:type="dxa"/>
          </w:tcPr>
          <w:p w:rsidR="00F80E77" w:rsidRPr="00042316" w:rsidRDefault="005042FE" w:rsidP="005042FE">
            <w:pPr>
              <w:pStyle w:val="ae"/>
              <w:ind w:firstLine="3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aged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8</w:t>
            </w:r>
            <w:r>
              <w:rPr>
                <w:rFonts w:ascii="Times New Roman" w:hAnsi="Times New Roman"/>
                <w:szCs w:val="24"/>
              </w:rPr>
              <w:t>-</w:t>
            </w:r>
            <w:r w:rsidR="00F80E77" w:rsidRPr="00042316">
              <w:rPr>
                <w:rFonts w:ascii="Times New Roman" w:hAnsi="Times New Roman"/>
                <w:szCs w:val="24"/>
                <w:lang w:val="ru-RU"/>
              </w:rPr>
              <w:t xml:space="preserve">10 </w:t>
            </w:r>
            <w:r>
              <w:rPr>
                <w:rFonts w:ascii="Times New Roman" w:hAnsi="Times New Roman"/>
                <w:szCs w:val="24"/>
              </w:rPr>
              <w:t>inclusive</w:t>
            </w:r>
          </w:p>
        </w:tc>
        <w:tc>
          <w:tcPr>
            <w:tcW w:w="2127" w:type="dxa"/>
          </w:tcPr>
          <w:p w:rsidR="00F80E77" w:rsidRPr="00042316" w:rsidRDefault="005042FE" w:rsidP="005042FE">
            <w:pPr>
              <w:pStyle w:val="ae"/>
              <w:ind w:firstLine="3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aged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11</w:t>
            </w:r>
            <w:r>
              <w:rPr>
                <w:rFonts w:ascii="Times New Roman" w:hAnsi="Times New Roman"/>
                <w:szCs w:val="24"/>
              </w:rPr>
              <w:t>-</w:t>
            </w:r>
            <w:r w:rsidR="00F80E77" w:rsidRPr="00042316">
              <w:rPr>
                <w:rFonts w:ascii="Times New Roman" w:hAnsi="Times New Roman"/>
                <w:szCs w:val="24"/>
                <w:lang w:val="ru-RU"/>
              </w:rPr>
              <w:t xml:space="preserve">13 </w:t>
            </w:r>
            <w:r>
              <w:rPr>
                <w:rFonts w:ascii="Times New Roman" w:hAnsi="Times New Roman"/>
                <w:szCs w:val="24"/>
              </w:rPr>
              <w:t>inclusive</w:t>
            </w:r>
          </w:p>
        </w:tc>
        <w:tc>
          <w:tcPr>
            <w:tcW w:w="1984" w:type="dxa"/>
          </w:tcPr>
          <w:p w:rsidR="00F80E77" w:rsidRPr="00042316" w:rsidRDefault="005042FE" w:rsidP="005042FE">
            <w:pPr>
              <w:pStyle w:val="ae"/>
              <w:ind w:firstLine="3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aged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14</w:t>
            </w:r>
            <w:r>
              <w:rPr>
                <w:rFonts w:ascii="Times New Roman" w:hAnsi="Times New Roman"/>
                <w:szCs w:val="24"/>
              </w:rPr>
              <w:t>-</w:t>
            </w:r>
            <w:r w:rsidR="00F80E77" w:rsidRPr="00042316">
              <w:rPr>
                <w:rFonts w:ascii="Times New Roman" w:hAnsi="Times New Roman"/>
                <w:szCs w:val="24"/>
                <w:lang w:val="ru-RU"/>
              </w:rPr>
              <w:t xml:space="preserve">15 </w:t>
            </w:r>
            <w:r>
              <w:rPr>
                <w:rFonts w:ascii="Times New Roman" w:hAnsi="Times New Roman"/>
                <w:szCs w:val="24"/>
              </w:rPr>
              <w:t>inclusive</w:t>
            </w:r>
          </w:p>
        </w:tc>
        <w:tc>
          <w:tcPr>
            <w:tcW w:w="1950" w:type="dxa"/>
          </w:tcPr>
          <w:p w:rsidR="00F80E77" w:rsidRPr="00042316" w:rsidRDefault="005042FE" w:rsidP="00042316">
            <w:pPr>
              <w:pStyle w:val="ae"/>
              <w:ind w:firstLine="3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aged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16</w:t>
            </w:r>
            <w:r>
              <w:rPr>
                <w:rFonts w:ascii="Times New Roman" w:hAnsi="Times New Roman"/>
                <w:szCs w:val="24"/>
              </w:rPr>
              <w:t>-</w:t>
            </w:r>
            <w:r w:rsidR="00F80E77" w:rsidRPr="00042316">
              <w:rPr>
                <w:rFonts w:ascii="Times New Roman" w:hAnsi="Times New Roman"/>
                <w:szCs w:val="24"/>
                <w:lang w:val="ru-RU"/>
              </w:rPr>
              <w:t xml:space="preserve">17 </w:t>
            </w:r>
            <w:r>
              <w:rPr>
                <w:rFonts w:ascii="Times New Roman" w:hAnsi="Times New Roman"/>
                <w:szCs w:val="24"/>
              </w:rPr>
              <w:t>inclusive</w:t>
            </w:r>
          </w:p>
        </w:tc>
      </w:tr>
    </w:tbl>
    <w:p w:rsidR="0033718D" w:rsidRPr="005042FE" w:rsidRDefault="00066306" w:rsidP="00645E2D">
      <w:pPr>
        <w:pStyle w:val="ae"/>
        <w:numPr>
          <w:ilvl w:val="1"/>
          <w:numId w:val="6"/>
        </w:numPr>
        <w:tabs>
          <w:tab w:val="left" w:pos="1134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5042FE">
        <w:rPr>
          <w:rFonts w:ascii="Times New Roman" w:hAnsi="Times New Roman"/>
          <w:sz w:val="28"/>
          <w:szCs w:val="28"/>
        </w:rPr>
        <w:t xml:space="preserve"> </w:t>
      </w:r>
      <w:r w:rsidR="005042FE" w:rsidRPr="005042FE">
        <w:rPr>
          <w:rFonts w:ascii="Times New Roman" w:hAnsi="Times New Roman"/>
          <w:sz w:val="28"/>
          <w:szCs w:val="28"/>
        </w:rPr>
        <w:t xml:space="preserve">The age of the Participant </w:t>
      </w:r>
      <w:r w:rsidR="005042FE">
        <w:rPr>
          <w:rFonts w:ascii="Times New Roman" w:hAnsi="Times New Roman"/>
          <w:sz w:val="28"/>
          <w:szCs w:val="28"/>
        </w:rPr>
        <w:t>of</w:t>
      </w:r>
      <w:r w:rsidR="005042FE" w:rsidRPr="008D3D7A">
        <w:rPr>
          <w:rFonts w:ascii="Times New Roman" w:hAnsi="Times New Roman"/>
          <w:sz w:val="28"/>
          <w:szCs w:val="28"/>
        </w:rPr>
        <w:t xml:space="preserve"> </w:t>
      </w:r>
      <w:r w:rsidR="005042FE">
        <w:rPr>
          <w:rFonts w:ascii="Times New Roman" w:hAnsi="Times New Roman"/>
          <w:sz w:val="28"/>
          <w:szCs w:val="28"/>
        </w:rPr>
        <w:t>the</w:t>
      </w:r>
      <w:r w:rsidR="005042FE" w:rsidRPr="008D3D7A">
        <w:rPr>
          <w:rFonts w:ascii="Times New Roman" w:hAnsi="Times New Roman"/>
          <w:sz w:val="28"/>
          <w:szCs w:val="28"/>
        </w:rPr>
        <w:t xml:space="preserve"> </w:t>
      </w:r>
      <w:r w:rsidR="005042FE" w:rsidRPr="00EB7C51">
        <w:rPr>
          <w:rFonts w:ascii="Times New Roman" w:hAnsi="Times New Roman"/>
          <w:sz w:val="28"/>
          <w:szCs w:val="28"/>
        </w:rPr>
        <w:t>Exhibition</w:t>
      </w:r>
      <w:r w:rsidR="005042FE" w:rsidRPr="008D3D7A">
        <w:rPr>
          <w:rFonts w:ascii="Times New Roman" w:hAnsi="Times New Roman"/>
          <w:sz w:val="28"/>
          <w:szCs w:val="28"/>
        </w:rPr>
        <w:t>-</w:t>
      </w:r>
      <w:r w:rsidR="005042FE" w:rsidRPr="00EB7C51">
        <w:rPr>
          <w:rFonts w:ascii="Times New Roman" w:hAnsi="Times New Roman"/>
          <w:sz w:val="28"/>
          <w:szCs w:val="28"/>
        </w:rPr>
        <w:t>Competition</w:t>
      </w:r>
      <w:r w:rsidR="005042FE" w:rsidRPr="008D3D7A">
        <w:rPr>
          <w:rFonts w:ascii="Times New Roman" w:hAnsi="Times New Roman"/>
          <w:sz w:val="28"/>
          <w:szCs w:val="28"/>
        </w:rPr>
        <w:t xml:space="preserve"> </w:t>
      </w:r>
      <w:r w:rsidR="0076292C">
        <w:rPr>
          <w:rFonts w:ascii="Times New Roman" w:hAnsi="Times New Roman"/>
          <w:sz w:val="28"/>
          <w:szCs w:val="28"/>
        </w:rPr>
        <w:t xml:space="preserve">will be determined </w:t>
      </w:r>
      <w:r w:rsidR="00645E2D">
        <w:rPr>
          <w:rFonts w:ascii="Times New Roman" w:hAnsi="Times New Roman"/>
          <w:sz w:val="28"/>
          <w:szCs w:val="28"/>
        </w:rPr>
        <w:t>on</w:t>
      </w:r>
      <w:r w:rsidR="0076292C">
        <w:rPr>
          <w:rFonts w:ascii="Times New Roman" w:hAnsi="Times New Roman"/>
          <w:sz w:val="28"/>
          <w:szCs w:val="28"/>
        </w:rPr>
        <w:t xml:space="preserve"> January 1 of the </w:t>
      </w:r>
      <w:r w:rsidR="004C186F">
        <w:rPr>
          <w:rFonts w:ascii="Times New Roman" w:hAnsi="Times New Roman"/>
          <w:sz w:val="28"/>
          <w:szCs w:val="28"/>
        </w:rPr>
        <w:t>year of the event.</w:t>
      </w:r>
    </w:p>
    <w:p w:rsidR="003A0346" w:rsidRPr="004C186F" w:rsidRDefault="003A0346" w:rsidP="00F80E7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C186F">
        <w:rPr>
          <w:rFonts w:ascii="Times New Roman" w:hAnsi="Times New Roman"/>
          <w:sz w:val="28"/>
          <w:szCs w:val="28"/>
        </w:rPr>
        <w:t xml:space="preserve">3.5. </w:t>
      </w:r>
      <w:r w:rsidR="004C186F">
        <w:rPr>
          <w:rFonts w:ascii="Times New Roman" w:hAnsi="Times New Roman"/>
          <w:sz w:val="28"/>
          <w:szCs w:val="28"/>
        </w:rPr>
        <w:t>Application</w:t>
      </w:r>
      <w:r w:rsidR="004C186F" w:rsidRPr="004C186F">
        <w:rPr>
          <w:rFonts w:ascii="Times New Roman" w:hAnsi="Times New Roman"/>
          <w:sz w:val="28"/>
          <w:szCs w:val="28"/>
        </w:rPr>
        <w:t xml:space="preserve"> </w:t>
      </w:r>
      <w:r w:rsidR="004C186F">
        <w:rPr>
          <w:rFonts w:ascii="Times New Roman" w:hAnsi="Times New Roman"/>
          <w:sz w:val="28"/>
          <w:szCs w:val="28"/>
        </w:rPr>
        <w:t>for</w:t>
      </w:r>
      <w:r w:rsidR="004C186F" w:rsidRPr="004C186F">
        <w:rPr>
          <w:rFonts w:ascii="Times New Roman" w:hAnsi="Times New Roman"/>
          <w:sz w:val="28"/>
          <w:szCs w:val="28"/>
        </w:rPr>
        <w:t xml:space="preserve"> </w:t>
      </w:r>
      <w:r w:rsidR="004C186F">
        <w:rPr>
          <w:rFonts w:ascii="Times New Roman" w:hAnsi="Times New Roman"/>
          <w:sz w:val="28"/>
          <w:szCs w:val="28"/>
        </w:rPr>
        <w:t>the</w:t>
      </w:r>
      <w:r w:rsidR="004C186F" w:rsidRPr="008D3D7A">
        <w:rPr>
          <w:rFonts w:ascii="Times New Roman" w:hAnsi="Times New Roman"/>
          <w:sz w:val="28"/>
          <w:szCs w:val="28"/>
        </w:rPr>
        <w:t xml:space="preserve"> </w:t>
      </w:r>
      <w:r w:rsidR="004C186F" w:rsidRPr="00EB7C51">
        <w:rPr>
          <w:rFonts w:ascii="Times New Roman" w:hAnsi="Times New Roman"/>
          <w:sz w:val="28"/>
          <w:szCs w:val="28"/>
        </w:rPr>
        <w:t>Exhibition</w:t>
      </w:r>
      <w:r w:rsidR="004C186F" w:rsidRPr="008D3D7A">
        <w:rPr>
          <w:rFonts w:ascii="Times New Roman" w:hAnsi="Times New Roman"/>
          <w:sz w:val="28"/>
          <w:szCs w:val="28"/>
        </w:rPr>
        <w:t>-</w:t>
      </w:r>
      <w:r w:rsidR="004C186F" w:rsidRPr="00EB7C51">
        <w:rPr>
          <w:rFonts w:ascii="Times New Roman" w:hAnsi="Times New Roman"/>
          <w:sz w:val="28"/>
          <w:szCs w:val="28"/>
        </w:rPr>
        <w:t>Competition</w:t>
      </w:r>
      <w:r w:rsidRPr="004C186F">
        <w:rPr>
          <w:rFonts w:ascii="Times New Roman" w:hAnsi="Times New Roman"/>
          <w:sz w:val="28"/>
          <w:szCs w:val="28"/>
        </w:rPr>
        <w:t xml:space="preserve"> </w:t>
      </w:r>
      <w:r w:rsidR="004C186F">
        <w:rPr>
          <w:rFonts w:ascii="Times New Roman" w:hAnsi="Times New Roman"/>
          <w:sz w:val="28"/>
          <w:szCs w:val="28"/>
        </w:rPr>
        <w:t>must be submitted</w:t>
      </w:r>
      <w:r w:rsidRPr="004C186F">
        <w:rPr>
          <w:rFonts w:ascii="Times New Roman" w:hAnsi="Times New Roman"/>
          <w:sz w:val="28"/>
          <w:szCs w:val="28"/>
        </w:rPr>
        <w:t xml:space="preserve"> </w:t>
      </w:r>
      <w:r w:rsidR="004C186F">
        <w:rPr>
          <w:rFonts w:ascii="Times New Roman" w:hAnsi="Times New Roman"/>
          <w:sz w:val="28"/>
          <w:szCs w:val="28"/>
        </w:rPr>
        <w:t>by the Institute</w:t>
      </w:r>
      <w:r w:rsidRPr="004C186F">
        <w:rPr>
          <w:rFonts w:ascii="Times New Roman" w:hAnsi="Times New Roman"/>
          <w:sz w:val="28"/>
          <w:szCs w:val="28"/>
        </w:rPr>
        <w:t>.</w:t>
      </w:r>
    </w:p>
    <w:p w:rsidR="00B76BD7" w:rsidRDefault="0033718D" w:rsidP="00B76BD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76BD7">
        <w:rPr>
          <w:rFonts w:ascii="Times New Roman" w:hAnsi="Times New Roman"/>
          <w:sz w:val="28"/>
          <w:szCs w:val="28"/>
        </w:rPr>
        <w:t>3.</w:t>
      </w:r>
      <w:r w:rsidR="003A0346" w:rsidRPr="00B76BD7">
        <w:rPr>
          <w:rFonts w:ascii="Times New Roman" w:hAnsi="Times New Roman"/>
          <w:sz w:val="28"/>
          <w:szCs w:val="28"/>
        </w:rPr>
        <w:t>6</w:t>
      </w:r>
      <w:r w:rsidRPr="00B76BD7">
        <w:rPr>
          <w:rFonts w:ascii="Times New Roman" w:hAnsi="Times New Roman"/>
          <w:sz w:val="28"/>
          <w:szCs w:val="28"/>
        </w:rPr>
        <w:t>.</w:t>
      </w:r>
      <w:r w:rsidR="001A2238" w:rsidRPr="00B76BD7">
        <w:rPr>
          <w:rFonts w:ascii="Times New Roman" w:hAnsi="Times New Roman"/>
          <w:sz w:val="28"/>
          <w:szCs w:val="28"/>
        </w:rPr>
        <w:t> </w:t>
      </w:r>
      <w:r w:rsidR="00B76BD7">
        <w:rPr>
          <w:rFonts w:ascii="Times New Roman" w:hAnsi="Times New Roman"/>
          <w:sz w:val="28"/>
          <w:szCs w:val="28"/>
        </w:rPr>
        <w:t>N</w:t>
      </w:r>
      <w:r w:rsidR="003C0A36" w:rsidRPr="003C0A36">
        <w:rPr>
          <w:rFonts w:ascii="Times New Roman" w:hAnsi="Times New Roman"/>
          <w:sz w:val="28"/>
          <w:szCs w:val="28"/>
        </w:rPr>
        <w:t>o</w:t>
      </w:r>
      <w:r w:rsidR="003C0A36" w:rsidRPr="00B76BD7">
        <w:rPr>
          <w:rFonts w:ascii="Times New Roman" w:hAnsi="Times New Roman"/>
          <w:sz w:val="28"/>
          <w:szCs w:val="28"/>
        </w:rPr>
        <w:t xml:space="preserve"> </w:t>
      </w:r>
      <w:r w:rsidR="003C0A36" w:rsidRPr="003C0A36">
        <w:rPr>
          <w:rFonts w:ascii="Times New Roman" w:hAnsi="Times New Roman"/>
          <w:sz w:val="28"/>
          <w:szCs w:val="28"/>
        </w:rPr>
        <w:t>more</w:t>
      </w:r>
      <w:r w:rsidR="003C0A36" w:rsidRPr="00B76BD7">
        <w:rPr>
          <w:rFonts w:ascii="Times New Roman" w:hAnsi="Times New Roman"/>
          <w:sz w:val="28"/>
          <w:szCs w:val="28"/>
        </w:rPr>
        <w:t xml:space="preserve"> </w:t>
      </w:r>
      <w:r w:rsidR="003C0A36" w:rsidRPr="003C0A36">
        <w:rPr>
          <w:rFonts w:ascii="Times New Roman" w:hAnsi="Times New Roman"/>
          <w:sz w:val="28"/>
          <w:szCs w:val="28"/>
        </w:rPr>
        <w:t>than</w:t>
      </w:r>
      <w:r w:rsidR="003C0A36" w:rsidRPr="00B76BD7">
        <w:rPr>
          <w:rFonts w:ascii="Times New Roman" w:hAnsi="Times New Roman"/>
          <w:sz w:val="28"/>
          <w:szCs w:val="28"/>
        </w:rPr>
        <w:t xml:space="preserve"> 10</w:t>
      </w:r>
      <w:r w:rsidR="003C0A36" w:rsidRPr="00B76BD7">
        <w:rPr>
          <w:rFonts w:ascii="Times New Roman" w:hAnsi="Times New Roman"/>
          <w:szCs w:val="24"/>
        </w:rPr>
        <w:t xml:space="preserve"> </w:t>
      </w:r>
      <w:r w:rsidR="003C0A36">
        <w:rPr>
          <w:rFonts w:ascii="Times New Roman" w:hAnsi="Times New Roman"/>
          <w:sz w:val="28"/>
          <w:szCs w:val="28"/>
          <w:lang w:eastAsia="zh-CN"/>
        </w:rPr>
        <w:t>works</w:t>
      </w:r>
      <w:r w:rsidR="003C0A36" w:rsidRPr="00B76BD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C0A36">
        <w:rPr>
          <w:rFonts w:ascii="Times New Roman" w:hAnsi="Times New Roman"/>
          <w:sz w:val="28"/>
          <w:szCs w:val="28"/>
          <w:lang w:eastAsia="zh-CN"/>
        </w:rPr>
        <w:t>of</w:t>
      </w:r>
      <w:r w:rsidR="003C0A36" w:rsidRPr="00B76BD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C0A36">
        <w:rPr>
          <w:rFonts w:ascii="Times New Roman" w:hAnsi="Times New Roman"/>
          <w:sz w:val="28"/>
          <w:szCs w:val="28"/>
          <w:lang w:eastAsia="zh-CN"/>
        </w:rPr>
        <w:t>art</w:t>
      </w:r>
      <w:r w:rsidR="00B76BD7">
        <w:rPr>
          <w:rFonts w:ascii="Times New Roman" w:hAnsi="Times New Roman"/>
          <w:sz w:val="28"/>
          <w:szCs w:val="28"/>
          <w:lang w:eastAsia="zh-CN"/>
        </w:rPr>
        <w:t xml:space="preserve"> from the Institute</w:t>
      </w:r>
      <w:r w:rsidR="003C0A36" w:rsidRPr="00B76BD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C0A36">
        <w:rPr>
          <w:rFonts w:ascii="Times New Roman" w:hAnsi="Times New Roman"/>
          <w:sz w:val="28"/>
          <w:szCs w:val="28"/>
          <w:lang w:eastAsia="zh-CN"/>
        </w:rPr>
        <w:t>and</w:t>
      </w:r>
      <w:r w:rsidR="003C0A36" w:rsidRPr="00B76BD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C0A36" w:rsidRPr="00B76BD7">
        <w:rPr>
          <w:rFonts w:ascii="Times New Roman" w:hAnsi="Times New Roman"/>
          <w:sz w:val="28"/>
          <w:szCs w:val="28"/>
        </w:rPr>
        <w:t>no more than one</w:t>
      </w:r>
      <w:r w:rsidR="00B76BD7" w:rsidRPr="00B76BD7">
        <w:rPr>
          <w:rFonts w:ascii="Times New Roman" w:hAnsi="Times New Roman"/>
          <w:szCs w:val="24"/>
        </w:rPr>
        <w:t xml:space="preserve"> </w:t>
      </w:r>
      <w:r w:rsidR="00B76BD7">
        <w:rPr>
          <w:rFonts w:ascii="Times New Roman" w:hAnsi="Times New Roman"/>
          <w:sz w:val="28"/>
          <w:szCs w:val="28"/>
          <w:lang w:eastAsia="zh-CN"/>
        </w:rPr>
        <w:t>work</w:t>
      </w:r>
      <w:r w:rsidR="00B76BD7" w:rsidRPr="00B76BD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B76BD7">
        <w:rPr>
          <w:rFonts w:ascii="Times New Roman" w:hAnsi="Times New Roman"/>
          <w:sz w:val="28"/>
          <w:szCs w:val="28"/>
          <w:lang w:eastAsia="zh-CN"/>
        </w:rPr>
        <w:t>of</w:t>
      </w:r>
      <w:r w:rsidR="00B76BD7" w:rsidRPr="00B76BD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B76BD7">
        <w:rPr>
          <w:rFonts w:ascii="Times New Roman" w:hAnsi="Times New Roman"/>
          <w:sz w:val="28"/>
          <w:szCs w:val="28"/>
          <w:lang w:eastAsia="zh-CN"/>
        </w:rPr>
        <w:t>art from each student</w:t>
      </w:r>
      <w:r w:rsidR="00B76BD7">
        <w:rPr>
          <w:rFonts w:ascii="Times New Roman" w:hAnsi="Times New Roman"/>
          <w:sz w:val="28"/>
          <w:szCs w:val="28"/>
        </w:rPr>
        <w:t xml:space="preserve"> can be accepted for the</w:t>
      </w:r>
      <w:r w:rsidR="00B76BD7" w:rsidRPr="008D3D7A">
        <w:rPr>
          <w:rFonts w:ascii="Times New Roman" w:hAnsi="Times New Roman"/>
          <w:sz w:val="28"/>
          <w:szCs w:val="28"/>
        </w:rPr>
        <w:t xml:space="preserve"> </w:t>
      </w:r>
      <w:r w:rsidR="00B76BD7" w:rsidRPr="00EB7C51">
        <w:rPr>
          <w:rFonts w:ascii="Times New Roman" w:hAnsi="Times New Roman"/>
          <w:sz w:val="28"/>
          <w:szCs w:val="28"/>
        </w:rPr>
        <w:t>Exhibition</w:t>
      </w:r>
      <w:r w:rsidR="00B76BD7" w:rsidRPr="008D3D7A">
        <w:rPr>
          <w:rFonts w:ascii="Times New Roman" w:hAnsi="Times New Roman"/>
          <w:sz w:val="28"/>
          <w:szCs w:val="28"/>
        </w:rPr>
        <w:t>-</w:t>
      </w:r>
      <w:r w:rsidR="00B76BD7" w:rsidRPr="00EB7C51">
        <w:rPr>
          <w:rFonts w:ascii="Times New Roman" w:hAnsi="Times New Roman"/>
          <w:sz w:val="28"/>
          <w:szCs w:val="28"/>
        </w:rPr>
        <w:t>Competition</w:t>
      </w:r>
      <w:r w:rsidR="00B76BD7">
        <w:rPr>
          <w:rFonts w:ascii="Times New Roman" w:hAnsi="Times New Roman"/>
          <w:sz w:val="28"/>
          <w:szCs w:val="28"/>
        </w:rPr>
        <w:t>.</w:t>
      </w:r>
    </w:p>
    <w:p w:rsidR="002A18FD" w:rsidRPr="00FC3BEF" w:rsidRDefault="00E224EC" w:rsidP="00B76BD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FC3BEF">
        <w:rPr>
          <w:rFonts w:ascii="Times New Roman" w:hAnsi="Times New Roman"/>
          <w:sz w:val="28"/>
          <w:szCs w:val="28"/>
        </w:rPr>
        <w:t>3.</w:t>
      </w:r>
      <w:r w:rsidR="003A0346" w:rsidRPr="00FC3BEF">
        <w:rPr>
          <w:rFonts w:ascii="Times New Roman" w:hAnsi="Times New Roman"/>
          <w:sz w:val="28"/>
          <w:szCs w:val="28"/>
        </w:rPr>
        <w:t>7</w:t>
      </w:r>
      <w:r w:rsidRPr="00FC3BEF">
        <w:rPr>
          <w:rFonts w:ascii="Times New Roman" w:hAnsi="Times New Roman"/>
          <w:sz w:val="28"/>
          <w:szCs w:val="28"/>
        </w:rPr>
        <w:t>.</w:t>
      </w:r>
      <w:r w:rsidR="00D21894" w:rsidRPr="00FC3BEF">
        <w:rPr>
          <w:rFonts w:ascii="Times New Roman" w:hAnsi="Times New Roman"/>
          <w:sz w:val="28"/>
          <w:szCs w:val="28"/>
        </w:rPr>
        <w:t> </w:t>
      </w:r>
      <w:r w:rsidR="00FC3BEF">
        <w:rPr>
          <w:rFonts w:ascii="Times New Roman" w:hAnsi="Times New Roman"/>
          <w:sz w:val="28"/>
          <w:szCs w:val="28"/>
        </w:rPr>
        <w:t>Requirements</w:t>
      </w:r>
      <w:r w:rsidR="00FC3BEF" w:rsidRPr="00FC3BEF">
        <w:rPr>
          <w:rFonts w:ascii="Times New Roman" w:hAnsi="Times New Roman"/>
          <w:sz w:val="28"/>
          <w:szCs w:val="28"/>
        </w:rPr>
        <w:t xml:space="preserve"> </w:t>
      </w:r>
      <w:r w:rsidR="00FC3BEF">
        <w:rPr>
          <w:rFonts w:ascii="Times New Roman" w:hAnsi="Times New Roman"/>
          <w:sz w:val="28"/>
          <w:szCs w:val="28"/>
        </w:rPr>
        <w:t>for</w:t>
      </w:r>
      <w:r w:rsidR="00FC3BEF" w:rsidRPr="00FC3BEF">
        <w:rPr>
          <w:rFonts w:ascii="Times New Roman" w:hAnsi="Times New Roman"/>
          <w:sz w:val="28"/>
          <w:szCs w:val="28"/>
        </w:rPr>
        <w:t xml:space="preserve"> </w:t>
      </w:r>
      <w:r w:rsidR="00FC3BEF">
        <w:rPr>
          <w:rFonts w:ascii="Times New Roman" w:hAnsi="Times New Roman"/>
          <w:sz w:val="28"/>
          <w:szCs w:val="28"/>
        </w:rPr>
        <w:t>the</w:t>
      </w:r>
      <w:r w:rsidR="00FC3BEF" w:rsidRPr="00FC3BEF">
        <w:rPr>
          <w:rFonts w:ascii="Times New Roman" w:hAnsi="Times New Roman"/>
          <w:sz w:val="28"/>
          <w:szCs w:val="28"/>
        </w:rPr>
        <w:t xml:space="preserve"> </w:t>
      </w:r>
      <w:r w:rsidR="00FC3BEF">
        <w:rPr>
          <w:rFonts w:ascii="Times New Roman" w:hAnsi="Times New Roman"/>
          <w:sz w:val="28"/>
          <w:szCs w:val="28"/>
          <w:lang w:eastAsia="zh-CN"/>
        </w:rPr>
        <w:t>works</w:t>
      </w:r>
      <w:r w:rsidR="00FC3BEF" w:rsidRPr="00B76BD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C3BEF">
        <w:rPr>
          <w:rFonts w:ascii="Times New Roman" w:hAnsi="Times New Roman"/>
          <w:sz w:val="28"/>
          <w:szCs w:val="28"/>
          <w:lang w:eastAsia="zh-CN"/>
        </w:rPr>
        <w:t>of</w:t>
      </w:r>
      <w:r w:rsidR="00FC3BEF" w:rsidRPr="00B76BD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C3BEF">
        <w:rPr>
          <w:rFonts w:ascii="Times New Roman" w:hAnsi="Times New Roman"/>
          <w:sz w:val="28"/>
          <w:szCs w:val="28"/>
          <w:lang w:eastAsia="zh-CN"/>
        </w:rPr>
        <w:t>art</w:t>
      </w:r>
      <w:r w:rsidR="002A18FD" w:rsidRPr="00FC3BEF">
        <w:rPr>
          <w:rFonts w:ascii="Times New Roman" w:hAnsi="Times New Roman"/>
          <w:sz w:val="28"/>
          <w:szCs w:val="28"/>
        </w:rPr>
        <w:t xml:space="preserve"> </w:t>
      </w:r>
      <w:r w:rsidR="00FC3BEF">
        <w:rPr>
          <w:rFonts w:ascii="Times New Roman" w:hAnsi="Times New Roman"/>
          <w:sz w:val="28"/>
          <w:szCs w:val="28"/>
        </w:rPr>
        <w:t>submitted to the</w:t>
      </w:r>
      <w:r w:rsidR="00FC3BEF" w:rsidRPr="008D3D7A">
        <w:rPr>
          <w:rFonts w:ascii="Times New Roman" w:hAnsi="Times New Roman"/>
          <w:sz w:val="28"/>
          <w:szCs w:val="28"/>
        </w:rPr>
        <w:t xml:space="preserve"> </w:t>
      </w:r>
      <w:r w:rsidR="00FC3BEF" w:rsidRPr="00EB7C51">
        <w:rPr>
          <w:rFonts w:ascii="Times New Roman" w:hAnsi="Times New Roman"/>
          <w:sz w:val="28"/>
          <w:szCs w:val="28"/>
        </w:rPr>
        <w:t>Exhibition</w:t>
      </w:r>
      <w:r w:rsidR="00FC3BEF" w:rsidRPr="008D3D7A">
        <w:rPr>
          <w:rFonts w:ascii="Times New Roman" w:hAnsi="Times New Roman"/>
          <w:sz w:val="28"/>
          <w:szCs w:val="28"/>
        </w:rPr>
        <w:t>-</w:t>
      </w:r>
      <w:r w:rsidR="00FC3BEF" w:rsidRPr="00EB7C51">
        <w:rPr>
          <w:rFonts w:ascii="Times New Roman" w:hAnsi="Times New Roman"/>
          <w:sz w:val="28"/>
          <w:szCs w:val="28"/>
        </w:rPr>
        <w:t>Competition</w:t>
      </w:r>
      <w:r w:rsidR="002A18FD" w:rsidRPr="00FC3BEF">
        <w:rPr>
          <w:rFonts w:ascii="Times New Roman" w:hAnsi="Times New Roman"/>
          <w:sz w:val="28"/>
          <w:szCs w:val="28"/>
        </w:rPr>
        <w:t>:</w:t>
      </w:r>
    </w:p>
    <w:p w:rsidR="002A18FD" w:rsidRPr="00EA524C" w:rsidRDefault="00871F70" w:rsidP="00DF5DF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</w:t>
      </w:r>
      <w:r w:rsidR="001B6A5A" w:rsidRPr="00EA524C">
        <w:rPr>
          <w:rFonts w:ascii="Times New Roman" w:hAnsi="Times New Roman"/>
          <w:sz w:val="28"/>
          <w:szCs w:val="28"/>
        </w:rPr>
        <w:t xml:space="preserve"> </w:t>
      </w:r>
      <w:r w:rsidR="001B6A5A">
        <w:rPr>
          <w:rFonts w:ascii="Times New Roman" w:hAnsi="Times New Roman"/>
          <w:sz w:val="28"/>
          <w:szCs w:val="28"/>
        </w:rPr>
        <w:t>the</w:t>
      </w:r>
      <w:r w:rsidR="001B6A5A" w:rsidRPr="00EA524C">
        <w:rPr>
          <w:rFonts w:ascii="Times New Roman" w:hAnsi="Times New Roman"/>
          <w:sz w:val="28"/>
          <w:szCs w:val="28"/>
        </w:rPr>
        <w:t xml:space="preserve"> </w:t>
      </w:r>
      <w:r w:rsidR="001B6A5A">
        <w:rPr>
          <w:rFonts w:ascii="Times New Roman" w:hAnsi="Times New Roman"/>
          <w:sz w:val="28"/>
          <w:szCs w:val="28"/>
        </w:rPr>
        <w:t>nomination</w:t>
      </w:r>
      <w:r w:rsidR="001B6A5A" w:rsidRPr="00EA524C">
        <w:rPr>
          <w:rFonts w:ascii="Times New Roman" w:hAnsi="Times New Roman"/>
          <w:sz w:val="28"/>
          <w:szCs w:val="28"/>
        </w:rPr>
        <w:t xml:space="preserve"> «</w:t>
      </w:r>
      <w:r w:rsidR="001B6A5A">
        <w:rPr>
          <w:rFonts w:ascii="Times New Roman" w:hAnsi="Times New Roman"/>
          <w:sz w:val="28"/>
          <w:szCs w:val="28"/>
        </w:rPr>
        <w:t>Fine</w:t>
      </w:r>
      <w:r w:rsidR="001B6A5A" w:rsidRPr="00EA524C">
        <w:rPr>
          <w:rFonts w:ascii="Times New Roman" w:hAnsi="Times New Roman"/>
          <w:sz w:val="28"/>
          <w:szCs w:val="28"/>
        </w:rPr>
        <w:t xml:space="preserve"> </w:t>
      </w:r>
      <w:r w:rsidR="001B6A5A">
        <w:rPr>
          <w:rFonts w:ascii="Times New Roman" w:hAnsi="Times New Roman"/>
          <w:sz w:val="28"/>
          <w:szCs w:val="28"/>
        </w:rPr>
        <w:t>Art</w:t>
      </w:r>
      <w:r w:rsidR="005E019B" w:rsidRPr="00EA524C">
        <w:rPr>
          <w:rFonts w:ascii="Times New Roman" w:hAnsi="Times New Roman"/>
          <w:sz w:val="28"/>
          <w:szCs w:val="28"/>
        </w:rPr>
        <w:t xml:space="preserve">» </w:t>
      </w:r>
      <w:r w:rsidR="008D47E3" w:rsidRPr="00EA524C">
        <w:rPr>
          <w:rFonts w:ascii="Times New Roman" w:hAnsi="Times New Roman"/>
          <w:sz w:val="28"/>
          <w:szCs w:val="28"/>
        </w:rPr>
        <w:t xml:space="preserve">– </w:t>
      </w:r>
      <w:r w:rsidR="00EA524C">
        <w:rPr>
          <w:rFonts w:ascii="Times New Roman" w:hAnsi="Times New Roman"/>
          <w:sz w:val="28"/>
          <w:szCs w:val="28"/>
        </w:rPr>
        <w:t>sizes of the outer edge are no more than</w:t>
      </w:r>
      <w:r w:rsidR="00F80E77" w:rsidRPr="00EA524C">
        <w:rPr>
          <w:rFonts w:ascii="Times New Roman" w:hAnsi="Times New Roman"/>
          <w:sz w:val="28"/>
          <w:szCs w:val="28"/>
        </w:rPr>
        <w:t xml:space="preserve"> </w:t>
      </w:r>
      <w:r w:rsidR="00A21E88" w:rsidRPr="00EA524C">
        <w:rPr>
          <w:rFonts w:ascii="Times New Roman" w:hAnsi="Times New Roman"/>
          <w:sz w:val="28"/>
          <w:szCs w:val="28"/>
        </w:rPr>
        <w:t>50</w:t>
      </w:r>
      <w:r w:rsidR="008509C9" w:rsidRPr="00EA524C">
        <w:rPr>
          <w:rFonts w:ascii="Times New Roman" w:hAnsi="Times New Roman"/>
          <w:sz w:val="28"/>
          <w:szCs w:val="28"/>
        </w:rPr>
        <w:t xml:space="preserve"> </w:t>
      </w:r>
      <w:r w:rsidR="00A21E88" w:rsidRPr="00FF2A9E">
        <w:rPr>
          <w:rFonts w:ascii="Times New Roman" w:hAnsi="Times New Roman"/>
          <w:sz w:val="28"/>
          <w:szCs w:val="28"/>
          <w:lang w:val="ru-RU"/>
        </w:rPr>
        <w:t>х</w:t>
      </w:r>
      <w:r w:rsidR="008509C9" w:rsidRPr="00EA524C">
        <w:rPr>
          <w:rFonts w:ascii="Times New Roman" w:hAnsi="Times New Roman"/>
          <w:sz w:val="28"/>
          <w:szCs w:val="28"/>
        </w:rPr>
        <w:t xml:space="preserve"> </w:t>
      </w:r>
      <w:r w:rsidR="00A21E88" w:rsidRPr="00EA524C">
        <w:rPr>
          <w:rFonts w:ascii="Times New Roman" w:hAnsi="Times New Roman"/>
          <w:sz w:val="28"/>
          <w:szCs w:val="28"/>
        </w:rPr>
        <w:t xml:space="preserve">70 </w:t>
      </w:r>
      <w:r w:rsidR="00EA524C">
        <w:rPr>
          <w:rFonts w:ascii="Times New Roman" w:hAnsi="Times New Roman"/>
          <w:sz w:val="28"/>
          <w:szCs w:val="28"/>
        </w:rPr>
        <w:t>cm</w:t>
      </w:r>
      <w:r w:rsidR="00253770" w:rsidRPr="00EA524C">
        <w:rPr>
          <w:rFonts w:ascii="Times New Roman" w:hAnsi="Times New Roman"/>
          <w:sz w:val="28"/>
          <w:szCs w:val="28"/>
        </w:rPr>
        <w:t xml:space="preserve"> (</w:t>
      </w:r>
      <w:r w:rsidR="000E1252">
        <w:rPr>
          <w:rFonts w:ascii="Times New Roman" w:hAnsi="Times New Roman"/>
          <w:sz w:val="28"/>
          <w:szCs w:val="28"/>
        </w:rPr>
        <w:t xml:space="preserve">works of art for the </w:t>
      </w:r>
      <w:r w:rsidR="000E1252" w:rsidRPr="00EB7C51">
        <w:rPr>
          <w:rFonts w:ascii="Times New Roman" w:hAnsi="Times New Roman"/>
          <w:sz w:val="28"/>
          <w:szCs w:val="28"/>
        </w:rPr>
        <w:t>Exhibition</w:t>
      </w:r>
      <w:r w:rsidR="000E1252" w:rsidRPr="008D3D7A">
        <w:rPr>
          <w:rFonts w:ascii="Times New Roman" w:hAnsi="Times New Roman"/>
          <w:sz w:val="28"/>
          <w:szCs w:val="28"/>
        </w:rPr>
        <w:t>-</w:t>
      </w:r>
      <w:r w:rsidR="000E1252" w:rsidRPr="00EB7C51">
        <w:rPr>
          <w:rFonts w:ascii="Times New Roman" w:hAnsi="Times New Roman"/>
          <w:sz w:val="28"/>
          <w:szCs w:val="28"/>
        </w:rPr>
        <w:t>Competition</w:t>
      </w:r>
      <w:r w:rsidR="000E1252">
        <w:rPr>
          <w:rFonts w:ascii="Times New Roman" w:hAnsi="Times New Roman"/>
          <w:sz w:val="28"/>
          <w:szCs w:val="28"/>
        </w:rPr>
        <w:t xml:space="preserve"> are sent in the unfolded form</w:t>
      </w:r>
      <w:r w:rsidR="00253770" w:rsidRPr="00EA524C">
        <w:rPr>
          <w:rFonts w:ascii="Times New Roman" w:hAnsi="Times New Roman"/>
          <w:sz w:val="28"/>
          <w:szCs w:val="28"/>
        </w:rPr>
        <w:t>)</w:t>
      </w:r>
      <w:r w:rsidR="002A18FD" w:rsidRPr="00EA524C">
        <w:rPr>
          <w:rFonts w:ascii="Times New Roman" w:hAnsi="Times New Roman"/>
          <w:sz w:val="28"/>
          <w:szCs w:val="28"/>
        </w:rPr>
        <w:t>;</w:t>
      </w:r>
    </w:p>
    <w:p w:rsidR="005E019B" w:rsidRPr="00871F70" w:rsidRDefault="00871F70" w:rsidP="00DF5DF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</w:t>
      </w:r>
      <w:r w:rsidRPr="00871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the</w:t>
      </w:r>
      <w:r w:rsidRPr="00871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nomination</w:t>
      </w:r>
      <w:r w:rsidR="005E019B" w:rsidRPr="00871F7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Decorative and Applied Art</w:t>
      </w:r>
      <w:r w:rsidR="005E019B" w:rsidRPr="00871F70">
        <w:rPr>
          <w:rFonts w:ascii="Times New Roman" w:hAnsi="Times New Roman"/>
          <w:sz w:val="28"/>
          <w:szCs w:val="28"/>
        </w:rPr>
        <w:t xml:space="preserve">» </w:t>
      </w:r>
      <w:r w:rsidR="008D47E3" w:rsidRPr="00871F7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sizes of the bottom are no more than</w:t>
      </w:r>
      <w:r w:rsidR="005E019B" w:rsidRPr="00871F70">
        <w:rPr>
          <w:rFonts w:ascii="Times New Roman" w:hAnsi="Times New Roman"/>
          <w:sz w:val="28"/>
          <w:szCs w:val="28"/>
        </w:rPr>
        <w:t xml:space="preserve"> 50</w:t>
      </w:r>
      <w:r w:rsidR="008509C9" w:rsidRPr="00871F70">
        <w:rPr>
          <w:rFonts w:ascii="Times New Roman" w:hAnsi="Times New Roman"/>
          <w:sz w:val="28"/>
          <w:szCs w:val="28"/>
        </w:rPr>
        <w:t xml:space="preserve"> </w:t>
      </w:r>
      <w:r w:rsidR="005E019B" w:rsidRPr="00FF2A9E">
        <w:rPr>
          <w:rFonts w:ascii="Times New Roman" w:hAnsi="Times New Roman"/>
          <w:sz w:val="28"/>
          <w:szCs w:val="28"/>
          <w:lang w:val="ru-RU"/>
        </w:rPr>
        <w:t>х</w:t>
      </w:r>
      <w:r w:rsidR="008509C9" w:rsidRPr="00871F70">
        <w:rPr>
          <w:rFonts w:ascii="Times New Roman" w:hAnsi="Times New Roman"/>
          <w:sz w:val="28"/>
          <w:szCs w:val="28"/>
        </w:rPr>
        <w:t xml:space="preserve"> </w:t>
      </w:r>
      <w:r w:rsidR="005E019B" w:rsidRPr="00871F70">
        <w:rPr>
          <w:rFonts w:ascii="Times New Roman" w:hAnsi="Times New Roman"/>
          <w:sz w:val="28"/>
          <w:szCs w:val="28"/>
        </w:rPr>
        <w:t xml:space="preserve">70 </w:t>
      </w:r>
      <w:r>
        <w:rPr>
          <w:rFonts w:ascii="Times New Roman" w:hAnsi="Times New Roman"/>
          <w:sz w:val="28"/>
          <w:szCs w:val="28"/>
        </w:rPr>
        <w:t>cm</w:t>
      </w:r>
      <w:r w:rsidR="005E019B" w:rsidRPr="00871F70">
        <w:rPr>
          <w:rFonts w:ascii="Times New Roman" w:hAnsi="Times New Roman"/>
          <w:sz w:val="28"/>
          <w:szCs w:val="28"/>
        </w:rPr>
        <w:t>;</w:t>
      </w:r>
    </w:p>
    <w:p w:rsidR="0000665D" w:rsidRPr="00A308C0" w:rsidRDefault="00053108" w:rsidP="001B65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Presence</w:t>
      </w:r>
      <w:r w:rsidR="00BF4A37" w:rsidRPr="00A308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of</w:t>
      </w:r>
      <w:r w:rsidRPr="00A308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the</w:t>
      </w:r>
      <w:r w:rsidRPr="00A308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label</w:t>
      </w:r>
      <w:r w:rsidRPr="00A308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on</w:t>
      </w:r>
      <w:r w:rsidRPr="00A308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the</w:t>
      </w:r>
      <w:r w:rsidRPr="00A308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reverse</w:t>
      </w:r>
      <w:r w:rsidRPr="00A308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side</w:t>
      </w:r>
      <w:r w:rsidRPr="00A308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of</w:t>
      </w:r>
      <w:r w:rsidRPr="00A308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the</w:t>
      </w:r>
      <w:r w:rsidRPr="00A308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work</w:t>
      </w:r>
      <w:r w:rsidR="007B68E1" w:rsidRPr="00A308C0">
        <w:rPr>
          <w:rFonts w:ascii="Times New Roman" w:hAnsi="Times New Roman"/>
          <w:sz w:val="28"/>
          <w:szCs w:val="28"/>
        </w:rPr>
        <w:t xml:space="preserve"> </w:t>
      </w:r>
      <w:r w:rsidR="00D1651F" w:rsidRPr="00A308C0">
        <w:rPr>
          <w:rFonts w:ascii="Times New Roman" w:hAnsi="Times New Roman"/>
          <w:sz w:val="28"/>
          <w:szCs w:val="28"/>
        </w:rPr>
        <w:t>(</w:t>
      </w:r>
      <w:r w:rsidR="00D1651F" w:rsidRPr="00FF2A9E">
        <w:rPr>
          <w:rFonts w:ascii="Times New Roman" w:hAnsi="Times New Roman"/>
          <w:snapToGrid w:val="0"/>
          <w:sz w:val="28"/>
          <w:szCs w:val="28"/>
        </w:rPr>
        <w:t>Times</w:t>
      </w:r>
      <w:r w:rsidR="00AB2F94" w:rsidRPr="00A308C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1651F" w:rsidRPr="00FF2A9E">
        <w:rPr>
          <w:rFonts w:ascii="Times New Roman" w:hAnsi="Times New Roman"/>
          <w:snapToGrid w:val="0"/>
          <w:sz w:val="28"/>
          <w:szCs w:val="28"/>
        </w:rPr>
        <w:t>New</w:t>
      </w:r>
      <w:r w:rsidR="00AB2F94" w:rsidRPr="00A308C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1651F" w:rsidRPr="00FF2A9E">
        <w:rPr>
          <w:rFonts w:ascii="Times New Roman" w:hAnsi="Times New Roman"/>
          <w:snapToGrid w:val="0"/>
          <w:sz w:val="28"/>
          <w:szCs w:val="28"/>
        </w:rPr>
        <w:t>Roman</w:t>
      </w:r>
      <w:r w:rsidR="00D1651F" w:rsidRPr="00A308C0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="00A308C0">
        <w:rPr>
          <w:rFonts w:ascii="Times New Roman" w:hAnsi="Times New Roman"/>
          <w:snapToGrid w:val="0"/>
          <w:sz w:val="28"/>
          <w:szCs w:val="28"/>
        </w:rPr>
        <w:t>size</w:t>
      </w:r>
      <w:r w:rsidR="00A308C0" w:rsidRPr="00A308C0">
        <w:rPr>
          <w:rFonts w:ascii="Times New Roman" w:hAnsi="Times New Roman"/>
          <w:snapToGrid w:val="0"/>
          <w:sz w:val="28"/>
          <w:szCs w:val="28"/>
        </w:rPr>
        <w:t xml:space="preserve"> 18, </w:t>
      </w:r>
      <w:r w:rsidR="00A308C0">
        <w:rPr>
          <w:rFonts w:ascii="Times New Roman" w:hAnsi="Times New Roman"/>
          <w:snapToGrid w:val="0"/>
          <w:sz w:val="28"/>
          <w:szCs w:val="28"/>
        </w:rPr>
        <w:t>in</w:t>
      </w:r>
      <w:r w:rsidR="00A308C0" w:rsidRPr="00A308C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308C0">
        <w:rPr>
          <w:rFonts w:ascii="Times New Roman" w:hAnsi="Times New Roman"/>
          <w:snapToGrid w:val="0"/>
          <w:sz w:val="28"/>
          <w:szCs w:val="28"/>
        </w:rPr>
        <w:t>bold</w:t>
      </w:r>
      <w:r w:rsidR="00A308C0" w:rsidRPr="00A308C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308C0">
        <w:rPr>
          <w:rFonts w:ascii="Times New Roman" w:hAnsi="Times New Roman"/>
          <w:snapToGrid w:val="0"/>
          <w:sz w:val="28"/>
          <w:szCs w:val="28"/>
        </w:rPr>
        <w:t>type</w:t>
      </w:r>
      <w:r w:rsidR="00D1651F" w:rsidRPr="00A308C0">
        <w:rPr>
          <w:rFonts w:ascii="Times New Roman" w:hAnsi="Times New Roman"/>
          <w:snapToGrid w:val="0"/>
          <w:sz w:val="28"/>
          <w:szCs w:val="28"/>
        </w:rPr>
        <w:t>)</w:t>
      </w:r>
      <w:r w:rsidR="00D1651F" w:rsidRPr="00A308C0">
        <w:rPr>
          <w:rFonts w:ascii="Times New Roman" w:hAnsi="Times New Roman"/>
          <w:sz w:val="28"/>
          <w:szCs w:val="28"/>
        </w:rPr>
        <w:t xml:space="preserve">, </w:t>
      </w:r>
      <w:r w:rsidR="00A308C0">
        <w:rPr>
          <w:rFonts w:ascii="Times New Roman" w:hAnsi="Times New Roman"/>
          <w:sz w:val="28"/>
          <w:szCs w:val="28"/>
        </w:rPr>
        <w:t>containing the following information in the strict order</w:t>
      </w:r>
      <w:r w:rsidR="007844B5" w:rsidRPr="00A308C0">
        <w:rPr>
          <w:rFonts w:ascii="Times New Roman" w:hAnsi="Times New Roman"/>
          <w:sz w:val="28"/>
          <w:szCs w:val="28"/>
        </w:rPr>
        <w:t>:</w:t>
      </w:r>
      <w:r w:rsidR="004533B6" w:rsidRPr="00A308C0">
        <w:rPr>
          <w:rFonts w:ascii="Times New Roman" w:hAnsi="Times New Roman"/>
          <w:sz w:val="28"/>
          <w:szCs w:val="28"/>
        </w:rPr>
        <w:t xml:space="preserve"> </w:t>
      </w:r>
      <w:r w:rsidR="00A308C0">
        <w:rPr>
          <w:rFonts w:ascii="Times New Roman" w:hAnsi="Times New Roman"/>
          <w:sz w:val="28"/>
          <w:szCs w:val="28"/>
        </w:rPr>
        <w:t>family name and first name of the author</w:t>
      </w:r>
      <w:r w:rsidR="00AB2ADE" w:rsidRPr="00A308C0">
        <w:rPr>
          <w:rFonts w:ascii="Times New Roman" w:hAnsi="Times New Roman"/>
          <w:sz w:val="28"/>
          <w:szCs w:val="28"/>
        </w:rPr>
        <w:t xml:space="preserve">, </w:t>
      </w:r>
      <w:r w:rsidR="00A308C0">
        <w:rPr>
          <w:rFonts w:ascii="Times New Roman" w:hAnsi="Times New Roman"/>
          <w:sz w:val="28"/>
          <w:szCs w:val="28"/>
        </w:rPr>
        <w:t>age</w:t>
      </w:r>
      <w:r w:rsidR="00AB2ADE" w:rsidRPr="00A308C0">
        <w:rPr>
          <w:rFonts w:ascii="Times New Roman" w:hAnsi="Times New Roman"/>
          <w:sz w:val="28"/>
          <w:szCs w:val="28"/>
        </w:rPr>
        <w:t>,</w:t>
      </w:r>
      <w:r w:rsidR="004533B6" w:rsidRPr="00A308C0">
        <w:rPr>
          <w:rFonts w:ascii="Times New Roman" w:hAnsi="Times New Roman"/>
          <w:sz w:val="28"/>
          <w:szCs w:val="28"/>
        </w:rPr>
        <w:t xml:space="preserve"> </w:t>
      </w:r>
      <w:r w:rsidR="00A308C0">
        <w:rPr>
          <w:rFonts w:ascii="Times New Roman" w:hAnsi="Times New Roman"/>
          <w:sz w:val="28"/>
          <w:szCs w:val="28"/>
        </w:rPr>
        <w:t>name of the work</w:t>
      </w:r>
      <w:r w:rsidR="00AB2ADE" w:rsidRPr="00A308C0">
        <w:rPr>
          <w:rFonts w:ascii="Times New Roman" w:hAnsi="Times New Roman"/>
          <w:sz w:val="28"/>
          <w:szCs w:val="28"/>
        </w:rPr>
        <w:t>,</w:t>
      </w:r>
      <w:r w:rsidR="004533B6" w:rsidRPr="00A308C0">
        <w:rPr>
          <w:rFonts w:ascii="Times New Roman" w:hAnsi="Times New Roman"/>
          <w:sz w:val="28"/>
          <w:szCs w:val="28"/>
        </w:rPr>
        <w:t xml:space="preserve"> </w:t>
      </w:r>
      <w:r w:rsidR="00A308C0">
        <w:rPr>
          <w:rFonts w:ascii="Times New Roman" w:hAnsi="Times New Roman"/>
          <w:sz w:val="28"/>
          <w:szCs w:val="28"/>
        </w:rPr>
        <w:t>name of the Institute</w:t>
      </w:r>
      <w:r w:rsidR="00B95FA0" w:rsidRPr="00A308C0">
        <w:rPr>
          <w:rFonts w:ascii="Times New Roman" w:hAnsi="Times New Roman"/>
          <w:sz w:val="28"/>
          <w:szCs w:val="28"/>
        </w:rPr>
        <w:t>,</w:t>
      </w:r>
      <w:r w:rsidR="004533B6" w:rsidRPr="00A308C0">
        <w:rPr>
          <w:rFonts w:ascii="Times New Roman" w:hAnsi="Times New Roman"/>
          <w:sz w:val="28"/>
          <w:szCs w:val="28"/>
        </w:rPr>
        <w:t xml:space="preserve"> </w:t>
      </w:r>
      <w:r w:rsidR="00A308C0">
        <w:rPr>
          <w:rFonts w:ascii="Times New Roman" w:hAnsi="Times New Roman"/>
          <w:sz w:val="28"/>
          <w:szCs w:val="28"/>
        </w:rPr>
        <w:t>name of the country</w:t>
      </w:r>
      <w:r w:rsidR="007844B5" w:rsidRPr="00A308C0">
        <w:rPr>
          <w:rFonts w:ascii="Times New Roman" w:hAnsi="Times New Roman"/>
          <w:sz w:val="28"/>
          <w:szCs w:val="28"/>
        </w:rPr>
        <w:t xml:space="preserve">, </w:t>
      </w:r>
      <w:r w:rsidR="00A308C0">
        <w:rPr>
          <w:rFonts w:ascii="Times New Roman" w:hAnsi="Times New Roman"/>
          <w:sz w:val="28"/>
          <w:szCs w:val="28"/>
        </w:rPr>
        <w:t>republic</w:t>
      </w:r>
      <w:r w:rsidR="00AB2ADE" w:rsidRPr="00A308C0">
        <w:rPr>
          <w:rFonts w:ascii="Times New Roman" w:hAnsi="Times New Roman"/>
          <w:sz w:val="28"/>
          <w:szCs w:val="28"/>
        </w:rPr>
        <w:t xml:space="preserve">, </w:t>
      </w:r>
      <w:r w:rsidR="00D354AA">
        <w:rPr>
          <w:rFonts w:ascii="Times New Roman" w:hAnsi="Times New Roman"/>
          <w:sz w:val="28"/>
          <w:szCs w:val="28"/>
        </w:rPr>
        <w:t>region</w:t>
      </w:r>
      <w:r w:rsidR="00AB2ADE" w:rsidRPr="00A308C0">
        <w:rPr>
          <w:rFonts w:ascii="Times New Roman" w:hAnsi="Times New Roman"/>
          <w:sz w:val="28"/>
          <w:szCs w:val="28"/>
        </w:rPr>
        <w:t xml:space="preserve">, </w:t>
      </w:r>
      <w:r w:rsidR="00D354AA">
        <w:rPr>
          <w:rFonts w:ascii="Times New Roman" w:hAnsi="Times New Roman"/>
          <w:sz w:val="28"/>
          <w:szCs w:val="28"/>
        </w:rPr>
        <w:t>district</w:t>
      </w:r>
      <w:r w:rsidR="00AB2ADE" w:rsidRPr="00A308C0">
        <w:rPr>
          <w:rFonts w:ascii="Times New Roman" w:hAnsi="Times New Roman"/>
          <w:sz w:val="28"/>
          <w:szCs w:val="28"/>
        </w:rPr>
        <w:t xml:space="preserve">, </w:t>
      </w:r>
      <w:r w:rsidR="00D354AA">
        <w:rPr>
          <w:rFonts w:ascii="Times New Roman" w:hAnsi="Times New Roman"/>
          <w:sz w:val="28"/>
          <w:szCs w:val="28"/>
        </w:rPr>
        <w:t>city</w:t>
      </w:r>
      <w:r w:rsidR="00AB2ADE" w:rsidRPr="00A308C0">
        <w:rPr>
          <w:rFonts w:ascii="Times New Roman" w:hAnsi="Times New Roman"/>
          <w:sz w:val="28"/>
          <w:szCs w:val="28"/>
        </w:rPr>
        <w:t xml:space="preserve">, </w:t>
      </w:r>
      <w:r w:rsidR="00D354AA">
        <w:rPr>
          <w:rFonts w:ascii="Times New Roman" w:hAnsi="Times New Roman"/>
          <w:sz w:val="28"/>
          <w:szCs w:val="28"/>
        </w:rPr>
        <w:t>village</w:t>
      </w:r>
      <w:r w:rsidR="00AB2ADE" w:rsidRPr="00A308C0">
        <w:rPr>
          <w:rFonts w:ascii="Times New Roman" w:hAnsi="Times New Roman"/>
          <w:sz w:val="28"/>
          <w:szCs w:val="28"/>
        </w:rPr>
        <w:t>,</w:t>
      </w:r>
      <w:r w:rsidR="004533B6" w:rsidRPr="00A308C0">
        <w:rPr>
          <w:rFonts w:ascii="Times New Roman" w:hAnsi="Times New Roman"/>
          <w:sz w:val="28"/>
          <w:szCs w:val="28"/>
        </w:rPr>
        <w:t xml:space="preserve"> </w:t>
      </w:r>
      <w:r w:rsidR="00D354AA">
        <w:rPr>
          <w:rFonts w:ascii="Times New Roman" w:hAnsi="Times New Roman"/>
          <w:sz w:val="28"/>
          <w:szCs w:val="28"/>
        </w:rPr>
        <w:t>family name</w:t>
      </w:r>
      <w:r w:rsidR="007844B5" w:rsidRPr="00A308C0">
        <w:rPr>
          <w:rFonts w:ascii="Times New Roman" w:hAnsi="Times New Roman"/>
          <w:sz w:val="28"/>
          <w:szCs w:val="28"/>
        </w:rPr>
        <w:t xml:space="preserve">, </w:t>
      </w:r>
      <w:r w:rsidR="00D354AA">
        <w:rPr>
          <w:rFonts w:ascii="Times New Roman" w:hAnsi="Times New Roman"/>
          <w:sz w:val="28"/>
          <w:szCs w:val="28"/>
        </w:rPr>
        <w:t>first name</w:t>
      </w:r>
      <w:r w:rsidR="007844B5" w:rsidRPr="00A308C0">
        <w:rPr>
          <w:rFonts w:ascii="Times New Roman" w:hAnsi="Times New Roman"/>
          <w:sz w:val="28"/>
          <w:szCs w:val="28"/>
        </w:rPr>
        <w:t xml:space="preserve">, </w:t>
      </w:r>
      <w:r w:rsidR="001B650F">
        <w:rPr>
          <w:rFonts w:ascii="Times New Roman" w:hAnsi="Times New Roman"/>
          <w:sz w:val="28"/>
          <w:szCs w:val="28"/>
        </w:rPr>
        <w:t>patronymic of the teacher</w:t>
      </w:r>
      <w:r w:rsidR="007844B5" w:rsidRPr="00A308C0">
        <w:rPr>
          <w:rFonts w:ascii="Times New Roman" w:hAnsi="Times New Roman"/>
          <w:sz w:val="28"/>
          <w:szCs w:val="28"/>
        </w:rPr>
        <w:t xml:space="preserve"> (</w:t>
      </w:r>
      <w:r w:rsidR="001B650F">
        <w:rPr>
          <w:rFonts w:ascii="Times New Roman" w:hAnsi="Times New Roman"/>
          <w:sz w:val="28"/>
          <w:szCs w:val="28"/>
        </w:rPr>
        <w:t>complete</w:t>
      </w:r>
      <w:r w:rsidR="007844B5" w:rsidRPr="00A308C0">
        <w:rPr>
          <w:rFonts w:ascii="Times New Roman" w:hAnsi="Times New Roman"/>
          <w:sz w:val="28"/>
          <w:szCs w:val="28"/>
        </w:rPr>
        <w:t>)</w:t>
      </w:r>
      <w:r w:rsidR="00D1651F" w:rsidRPr="00A308C0">
        <w:rPr>
          <w:rFonts w:ascii="Times New Roman" w:hAnsi="Times New Roman"/>
          <w:sz w:val="28"/>
          <w:szCs w:val="28"/>
        </w:rPr>
        <w:t>.</w:t>
      </w:r>
    </w:p>
    <w:p w:rsidR="002E60E6" w:rsidRPr="00977B97" w:rsidRDefault="002E60E6" w:rsidP="00A21E8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E96DA5">
        <w:rPr>
          <w:rFonts w:ascii="Times New Roman" w:hAnsi="Times New Roman"/>
          <w:sz w:val="28"/>
          <w:szCs w:val="28"/>
        </w:rPr>
        <w:t>3.</w:t>
      </w:r>
      <w:r w:rsidR="00B95FA0" w:rsidRPr="00E96DA5">
        <w:rPr>
          <w:rFonts w:ascii="Times New Roman" w:hAnsi="Times New Roman"/>
          <w:sz w:val="28"/>
          <w:szCs w:val="28"/>
        </w:rPr>
        <w:t>8</w:t>
      </w:r>
      <w:r w:rsidRPr="00E96DA5">
        <w:rPr>
          <w:rFonts w:ascii="Times New Roman" w:hAnsi="Times New Roman"/>
          <w:sz w:val="28"/>
          <w:szCs w:val="28"/>
        </w:rPr>
        <w:t>.</w:t>
      </w:r>
      <w:r w:rsidR="00D21894" w:rsidRPr="00E96DA5">
        <w:rPr>
          <w:rFonts w:ascii="Times New Roman" w:hAnsi="Times New Roman"/>
          <w:sz w:val="28"/>
          <w:szCs w:val="28"/>
        </w:rPr>
        <w:t> </w:t>
      </w:r>
      <w:r w:rsidR="00E96DA5">
        <w:rPr>
          <w:rFonts w:ascii="Times New Roman" w:hAnsi="Times New Roman"/>
          <w:sz w:val="28"/>
          <w:szCs w:val="28"/>
        </w:rPr>
        <w:t>Substitution of the work</w:t>
      </w:r>
      <w:r w:rsidRPr="00E96DA5">
        <w:rPr>
          <w:rFonts w:ascii="Times New Roman" w:hAnsi="Times New Roman"/>
          <w:sz w:val="28"/>
          <w:szCs w:val="28"/>
        </w:rPr>
        <w:t xml:space="preserve">, </w:t>
      </w:r>
      <w:r w:rsidR="00E96DA5">
        <w:rPr>
          <w:rFonts w:ascii="Times New Roman" w:hAnsi="Times New Roman"/>
          <w:sz w:val="28"/>
          <w:szCs w:val="28"/>
        </w:rPr>
        <w:t>stated</w:t>
      </w:r>
      <w:r w:rsidR="00E96DA5" w:rsidRPr="00E96DA5">
        <w:rPr>
          <w:rFonts w:ascii="Times New Roman" w:hAnsi="Times New Roman"/>
          <w:sz w:val="28"/>
          <w:szCs w:val="28"/>
        </w:rPr>
        <w:t xml:space="preserve"> </w:t>
      </w:r>
      <w:r w:rsidR="00E96DA5">
        <w:rPr>
          <w:rFonts w:ascii="Times New Roman" w:hAnsi="Times New Roman"/>
          <w:sz w:val="28"/>
          <w:szCs w:val="28"/>
        </w:rPr>
        <w:t>in</w:t>
      </w:r>
      <w:r w:rsidR="00E96DA5" w:rsidRPr="00E96DA5">
        <w:rPr>
          <w:rFonts w:ascii="Times New Roman" w:hAnsi="Times New Roman"/>
          <w:sz w:val="28"/>
          <w:szCs w:val="28"/>
        </w:rPr>
        <w:t xml:space="preserve"> </w:t>
      </w:r>
      <w:r w:rsidR="00E96DA5">
        <w:rPr>
          <w:rFonts w:ascii="Times New Roman" w:hAnsi="Times New Roman"/>
          <w:sz w:val="28"/>
          <w:szCs w:val="28"/>
        </w:rPr>
        <w:t>the</w:t>
      </w:r>
      <w:r w:rsidR="00E96DA5" w:rsidRPr="00E96DA5">
        <w:rPr>
          <w:rFonts w:ascii="Times New Roman" w:hAnsi="Times New Roman"/>
          <w:sz w:val="28"/>
          <w:szCs w:val="28"/>
        </w:rPr>
        <w:t xml:space="preserve"> </w:t>
      </w:r>
      <w:r w:rsidR="00E96DA5">
        <w:rPr>
          <w:rFonts w:ascii="Times New Roman" w:hAnsi="Times New Roman"/>
          <w:sz w:val="28"/>
          <w:szCs w:val="28"/>
        </w:rPr>
        <w:t>application</w:t>
      </w:r>
      <w:r w:rsidRPr="00E96DA5">
        <w:rPr>
          <w:rFonts w:ascii="Times New Roman" w:hAnsi="Times New Roman"/>
          <w:sz w:val="28"/>
          <w:szCs w:val="28"/>
        </w:rPr>
        <w:t xml:space="preserve">, </w:t>
      </w:r>
      <w:r w:rsidR="00E96DA5">
        <w:rPr>
          <w:rFonts w:ascii="Times New Roman" w:hAnsi="Times New Roman"/>
          <w:sz w:val="28"/>
          <w:szCs w:val="28"/>
        </w:rPr>
        <w:t>after it was received by the Organizer is not allowed. In</w:t>
      </w:r>
      <w:r w:rsidR="00E96DA5" w:rsidRPr="00977B97">
        <w:rPr>
          <w:rFonts w:ascii="Times New Roman" w:hAnsi="Times New Roman"/>
          <w:sz w:val="28"/>
          <w:szCs w:val="28"/>
        </w:rPr>
        <w:t xml:space="preserve"> </w:t>
      </w:r>
      <w:r w:rsidR="00E96DA5">
        <w:rPr>
          <w:rFonts w:ascii="Times New Roman" w:hAnsi="Times New Roman"/>
          <w:sz w:val="28"/>
          <w:szCs w:val="28"/>
        </w:rPr>
        <w:t>case</w:t>
      </w:r>
      <w:r w:rsidR="00E96DA5" w:rsidRPr="00977B97">
        <w:rPr>
          <w:rFonts w:ascii="Times New Roman" w:hAnsi="Times New Roman"/>
          <w:sz w:val="28"/>
          <w:szCs w:val="28"/>
        </w:rPr>
        <w:t xml:space="preserve"> </w:t>
      </w:r>
      <w:r w:rsidR="00E96DA5">
        <w:rPr>
          <w:rFonts w:ascii="Times New Roman" w:hAnsi="Times New Roman"/>
          <w:sz w:val="28"/>
          <w:szCs w:val="28"/>
        </w:rPr>
        <w:t>the</w:t>
      </w:r>
      <w:r w:rsidR="00E96DA5" w:rsidRPr="00977B97">
        <w:rPr>
          <w:rFonts w:ascii="Times New Roman" w:hAnsi="Times New Roman"/>
          <w:sz w:val="28"/>
          <w:szCs w:val="28"/>
        </w:rPr>
        <w:t xml:space="preserve"> </w:t>
      </w:r>
      <w:r w:rsidR="00E96DA5">
        <w:rPr>
          <w:rFonts w:ascii="Times New Roman" w:hAnsi="Times New Roman"/>
          <w:sz w:val="28"/>
          <w:szCs w:val="28"/>
        </w:rPr>
        <w:t>work</w:t>
      </w:r>
      <w:r w:rsidR="00E96DA5" w:rsidRPr="00977B97">
        <w:rPr>
          <w:rFonts w:ascii="Times New Roman" w:hAnsi="Times New Roman"/>
          <w:sz w:val="28"/>
          <w:szCs w:val="28"/>
        </w:rPr>
        <w:t xml:space="preserve"> </w:t>
      </w:r>
      <w:r w:rsidR="00E96DA5">
        <w:rPr>
          <w:rFonts w:ascii="Times New Roman" w:hAnsi="Times New Roman"/>
          <w:sz w:val="28"/>
          <w:szCs w:val="28"/>
        </w:rPr>
        <w:t>of</w:t>
      </w:r>
      <w:r w:rsidR="00E96DA5" w:rsidRPr="00977B97">
        <w:rPr>
          <w:rFonts w:ascii="Times New Roman" w:hAnsi="Times New Roman"/>
          <w:sz w:val="28"/>
          <w:szCs w:val="28"/>
        </w:rPr>
        <w:t xml:space="preserve"> </w:t>
      </w:r>
      <w:r w:rsidR="00E96DA5">
        <w:rPr>
          <w:rFonts w:ascii="Times New Roman" w:hAnsi="Times New Roman"/>
          <w:sz w:val="28"/>
          <w:szCs w:val="28"/>
        </w:rPr>
        <w:t>art</w:t>
      </w:r>
      <w:r w:rsidR="00E96DA5" w:rsidRPr="00977B97">
        <w:rPr>
          <w:rFonts w:ascii="Times New Roman" w:hAnsi="Times New Roman"/>
          <w:sz w:val="28"/>
          <w:szCs w:val="28"/>
        </w:rPr>
        <w:t xml:space="preserve"> </w:t>
      </w:r>
      <w:r w:rsidR="00E96DA5">
        <w:rPr>
          <w:rFonts w:ascii="Times New Roman" w:hAnsi="Times New Roman"/>
          <w:sz w:val="28"/>
          <w:szCs w:val="28"/>
        </w:rPr>
        <w:t>was</w:t>
      </w:r>
      <w:r w:rsidR="00E96DA5" w:rsidRPr="00977B97">
        <w:rPr>
          <w:rFonts w:ascii="Times New Roman" w:hAnsi="Times New Roman"/>
          <w:sz w:val="28"/>
          <w:szCs w:val="28"/>
        </w:rPr>
        <w:t xml:space="preserve"> </w:t>
      </w:r>
      <w:r w:rsidR="00E96DA5">
        <w:rPr>
          <w:rFonts w:ascii="Times New Roman" w:hAnsi="Times New Roman"/>
          <w:sz w:val="28"/>
          <w:szCs w:val="28"/>
        </w:rPr>
        <w:t>damaged</w:t>
      </w:r>
      <w:r w:rsidR="00E96DA5" w:rsidRPr="00977B97">
        <w:rPr>
          <w:rFonts w:ascii="Times New Roman" w:hAnsi="Times New Roman"/>
          <w:sz w:val="28"/>
          <w:szCs w:val="28"/>
        </w:rPr>
        <w:t xml:space="preserve"> </w:t>
      </w:r>
      <w:r w:rsidR="00E96DA5">
        <w:rPr>
          <w:rFonts w:ascii="Times New Roman" w:hAnsi="Times New Roman"/>
          <w:sz w:val="28"/>
          <w:szCs w:val="28"/>
        </w:rPr>
        <w:t>during</w:t>
      </w:r>
      <w:r w:rsidR="00E96DA5" w:rsidRPr="00977B97">
        <w:rPr>
          <w:rFonts w:ascii="Times New Roman" w:hAnsi="Times New Roman"/>
          <w:sz w:val="28"/>
          <w:szCs w:val="28"/>
        </w:rPr>
        <w:t xml:space="preserve"> </w:t>
      </w:r>
      <w:r w:rsidR="009254D6" w:rsidRPr="009254D6">
        <w:rPr>
          <w:rFonts w:ascii="Times New Roman" w:hAnsi="Times New Roman"/>
          <w:sz w:val="28"/>
          <w:szCs w:val="28"/>
        </w:rPr>
        <w:t>transportation</w:t>
      </w:r>
      <w:r w:rsidR="00DC0077" w:rsidRPr="00977B97">
        <w:rPr>
          <w:rFonts w:ascii="Times New Roman" w:hAnsi="Times New Roman"/>
          <w:sz w:val="28"/>
          <w:szCs w:val="28"/>
        </w:rPr>
        <w:t xml:space="preserve">, </w:t>
      </w:r>
      <w:r w:rsidR="00977B97">
        <w:rPr>
          <w:rFonts w:ascii="Times New Roman" w:hAnsi="Times New Roman"/>
          <w:sz w:val="28"/>
          <w:szCs w:val="28"/>
        </w:rPr>
        <w:t>option of its replacement</w:t>
      </w:r>
      <w:r w:rsidR="00DC0077" w:rsidRPr="00977B97">
        <w:rPr>
          <w:rFonts w:ascii="Times New Roman" w:hAnsi="Times New Roman"/>
          <w:sz w:val="28"/>
          <w:szCs w:val="28"/>
        </w:rPr>
        <w:t xml:space="preserve"> </w:t>
      </w:r>
      <w:r w:rsidR="00977B97">
        <w:rPr>
          <w:rFonts w:ascii="Times New Roman" w:hAnsi="Times New Roman"/>
          <w:sz w:val="28"/>
          <w:szCs w:val="28"/>
        </w:rPr>
        <w:t>for participation in the</w:t>
      </w:r>
      <w:r w:rsidR="00977B97" w:rsidRPr="008D3D7A">
        <w:rPr>
          <w:rFonts w:ascii="Times New Roman" w:hAnsi="Times New Roman"/>
          <w:sz w:val="28"/>
          <w:szCs w:val="28"/>
        </w:rPr>
        <w:t xml:space="preserve"> </w:t>
      </w:r>
      <w:r w:rsidR="00977B97" w:rsidRPr="00EB7C51">
        <w:rPr>
          <w:rFonts w:ascii="Times New Roman" w:hAnsi="Times New Roman"/>
          <w:sz w:val="28"/>
          <w:szCs w:val="28"/>
        </w:rPr>
        <w:t>Exhibition</w:t>
      </w:r>
      <w:r w:rsidR="00977B97" w:rsidRPr="008D3D7A">
        <w:rPr>
          <w:rFonts w:ascii="Times New Roman" w:hAnsi="Times New Roman"/>
          <w:sz w:val="28"/>
          <w:szCs w:val="28"/>
        </w:rPr>
        <w:t>-</w:t>
      </w:r>
      <w:r w:rsidR="00977B97" w:rsidRPr="00EB7C51">
        <w:rPr>
          <w:rFonts w:ascii="Times New Roman" w:hAnsi="Times New Roman"/>
          <w:sz w:val="28"/>
          <w:szCs w:val="28"/>
        </w:rPr>
        <w:t>Competition</w:t>
      </w:r>
      <w:r w:rsidR="00977B97" w:rsidRPr="00977B97">
        <w:rPr>
          <w:rFonts w:ascii="Times New Roman" w:hAnsi="Times New Roman"/>
          <w:sz w:val="28"/>
          <w:szCs w:val="28"/>
        </w:rPr>
        <w:t xml:space="preserve"> </w:t>
      </w:r>
      <w:r w:rsidR="00977B97">
        <w:rPr>
          <w:rFonts w:ascii="Times New Roman" w:hAnsi="Times New Roman"/>
          <w:sz w:val="28"/>
          <w:szCs w:val="28"/>
        </w:rPr>
        <w:t>is considered by the Organizer individually</w:t>
      </w:r>
      <w:r w:rsidR="00DC0077" w:rsidRPr="00977B97">
        <w:rPr>
          <w:rFonts w:ascii="Times New Roman" w:hAnsi="Times New Roman"/>
          <w:sz w:val="28"/>
          <w:szCs w:val="28"/>
        </w:rPr>
        <w:t>.</w:t>
      </w:r>
    </w:p>
    <w:p w:rsidR="00A56CB2" w:rsidRPr="0028336D" w:rsidRDefault="0029506A" w:rsidP="002E60E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A1AA0">
        <w:rPr>
          <w:rFonts w:ascii="Times New Roman" w:hAnsi="Times New Roman"/>
          <w:sz w:val="28"/>
          <w:szCs w:val="28"/>
        </w:rPr>
        <w:t>3</w:t>
      </w:r>
      <w:r w:rsidR="002E60E6" w:rsidRPr="00EA1AA0">
        <w:rPr>
          <w:rFonts w:ascii="Times New Roman" w:hAnsi="Times New Roman"/>
          <w:sz w:val="28"/>
          <w:szCs w:val="28"/>
        </w:rPr>
        <w:t>.</w:t>
      </w:r>
      <w:r w:rsidR="00B95FA0" w:rsidRPr="00EA1AA0">
        <w:rPr>
          <w:rFonts w:ascii="Times New Roman" w:hAnsi="Times New Roman"/>
          <w:sz w:val="28"/>
          <w:szCs w:val="28"/>
        </w:rPr>
        <w:t>9</w:t>
      </w:r>
      <w:r w:rsidR="00A56CB2" w:rsidRPr="00EA1AA0">
        <w:rPr>
          <w:rFonts w:ascii="Times New Roman" w:hAnsi="Times New Roman"/>
          <w:sz w:val="28"/>
          <w:szCs w:val="28"/>
        </w:rPr>
        <w:t xml:space="preserve">. </w:t>
      </w:r>
      <w:r w:rsidR="0028336D">
        <w:rPr>
          <w:rFonts w:ascii="Times New Roman" w:hAnsi="Times New Roman"/>
          <w:sz w:val="28"/>
          <w:szCs w:val="28"/>
        </w:rPr>
        <w:t>The</w:t>
      </w:r>
      <w:r w:rsidR="0028336D" w:rsidRPr="0028336D">
        <w:rPr>
          <w:rFonts w:ascii="Times New Roman" w:hAnsi="Times New Roman"/>
          <w:sz w:val="28"/>
          <w:szCs w:val="28"/>
        </w:rPr>
        <w:t xml:space="preserve"> </w:t>
      </w:r>
      <w:r w:rsidR="0028336D">
        <w:rPr>
          <w:rFonts w:ascii="Times New Roman" w:hAnsi="Times New Roman"/>
          <w:sz w:val="28"/>
          <w:szCs w:val="28"/>
        </w:rPr>
        <w:t>works</w:t>
      </w:r>
      <w:r w:rsidR="0028336D" w:rsidRPr="0028336D">
        <w:rPr>
          <w:rFonts w:ascii="Times New Roman" w:hAnsi="Times New Roman"/>
          <w:sz w:val="28"/>
          <w:szCs w:val="28"/>
        </w:rPr>
        <w:t xml:space="preserve"> </w:t>
      </w:r>
      <w:r w:rsidR="0028336D">
        <w:rPr>
          <w:rFonts w:ascii="Times New Roman" w:hAnsi="Times New Roman"/>
          <w:sz w:val="28"/>
          <w:szCs w:val="28"/>
        </w:rPr>
        <w:t>submitted</w:t>
      </w:r>
      <w:r w:rsidR="0028336D" w:rsidRPr="0028336D">
        <w:rPr>
          <w:rFonts w:ascii="Times New Roman" w:hAnsi="Times New Roman"/>
          <w:sz w:val="28"/>
          <w:szCs w:val="28"/>
        </w:rPr>
        <w:t xml:space="preserve"> </w:t>
      </w:r>
      <w:r w:rsidR="0028336D">
        <w:rPr>
          <w:rFonts w:ascii="Times New Roman" w:hAnsi="Times New Roman"/>
          <w:sz w:val="28"/>
          <w:szCs w:val="28"/>
        </w:rPr>
        <w:t>for</w:t>
      </w:r>
      <w:r w:rsidR="0028336D" w:rsidRPr="0028336D">
        <w:rPr>
          <w:rFonts w:ascii="Times New Roman" w:hAnsi="Times New Roman"/>
          <w:sz w:val="28"/>
          <w:szCs w:val="28"/>
        </w:rPr>
        <w:t xml:space="preserve"> </w:t>
      </w:r>
      <w:r w:rsidR="0028336D">
        <w:rPr>
          <w:rFonts w:ascii="Times New Roman" w:hAnsi="Times New Roman"/>
          <w:sz w:val="28"/>
          <w:szCs w:val="28"/>
        </w:rPr>
        <w:t>the</w:t>
      </w:r>
      <w:r w:rsidR="0028336D" w:rsidRPr="0028336D">
        <w:rPr>
          <w:rFonts w:ascii="Times New Roman" w:hAnsi="Times New Roman"/>
          <w:sz w:val="28"/>
          <w:szCs w:val="28"/>
        </w:rPr>
        <w:t xml:space="preserve"> </w:t>
      </w:r>
      <w:r w:rsidR="0028336D" w:rsidRPr="00EB7C51">
        <w:rPr>
          <w:rFonts w:ascii="Times New Roman" w:hAnsi="Times New Roman"/>
          <w:sz w:val="28"/>
          <w:szCs w:val="28"/>
        </w:rPr>
        <w:t>Exhibition</w:t>
      </w:r>
      <w:r w:rsidR="0028336D" w:rsidRPr="0028336D">
        <w:rPr>
          <w:rFonts w:ascii="Times New Roman" w:hAnsi="Times New Roman"/>
          <w:sz w:val="28"/>
          <w:szCs w:val="28"/>
        </w:rPr>
        <w:t>-</w:t>
      </w:r>
      <w:r w:rsidR="0028336D" w:rsidRPr="00EB7C51">
        <w:rPr>
          <w:rFonts w:ascii="Times New Roman" w:hAnsi="Times New Roman"/>
          <w:sz w:val="28"/>
          <w:szCs w:val="28"/>
        </w:rPr>
        <w:t>Competition</w:t>
      </w:r>
      <w:r w:rsidR="0028336D">
        <w:rPr>
          <w:rFonts w:ascii="Times New Roman" w:hAnsi="Times New Roman"/>
          <w:sz w:val="28"/>
          <w:szCs w:val="28"/>
        </w:rPr>
        <w:t>, are not reviewed and not sent back</w:t>
      </w:r>
      <w:r w:rsidR="002E60E6" w:rsidRPr="0028336D">
        <w:rPr>
          <w:rFonts w:ascii="Times New Roman" w:hAnsi="Times New Roman"/>
          <w:sz w:val="28"/>
          <w:szCs w:val="28"/>
        </w:rPr>
        <w:t>.</w:t>
      </w:r>
    </w:p>
    <w:p w:rsidR="00721772" w:rsidRPr="00616F0D" w:rsidRDefault="00721772" w:rsidP="00721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A1AA0">
        <w:rPr>
          <w:rFonts w:ascii="Times New Roman" w:hAnsi="Times New Roman"/>
          <w:sz w:val="28"/>
          <w:szCs w:val="28"/>
        </w:rPr>
        <w:t>3.</w:t>
      </w:r>
      <w:r w:rsidR="00B95FA0" w:rsidRPr="00EA1AA0">
        <w:rPr>
          <w:rFonts w:ascii="Times New Roman" w:hAnsi="Times New Roman"/>
          <w:sz w:val="28"/>
          <w:szCs w:val="28"/>
        </w:rPr>
        <w:t>10</w:t>
      </w:r>
      <w:r w:rsidRPr="00EA1AA0">
        <w:rPr>
          <w:rFonts w:ascii="Times New Roman" w:hAnsi="Times New Roman"/>
          <w:sz w:val="28"/>
          <w:szCs w:val="28"/>
        </w:rPr>
        <w:t>.</w:t>
      </w:r>
      <w:r w:rsidR="00D21894" w:rsidRPr="00EA1AA0">
        <w:rPr>
          <w:rFonts w:ascii="Times New Roman" w:hAnsi="Times New Roman"/>
          <w:sz w:val="28"/>
          <w:szCs w:val="28"/>
        </w:rPr>
        <w:t> </w:t>
      </w:r>
      <w:r w:rsidR="000D3E0C">
        <w:rPr>
          <w:rFonts w:ascii="Times New Roman" w:hAnsi="Times New Roman"/>
          <w:sz w:val="28"/>
          <w:szCs w:val="28"/>
        </w:rPr>
        <w:t>At</w:t>
      </w:r>
      <w:r w:rsidR="000D3E0C" w:rsidRPr="00616F0D">
        <w:rPr>
          <w:rFonts w:ascii="Times New Roman" w:hAnsi="Times New Roman"/>
          <w:sz w:val="28"/>
          <w:szCs w:val="28"/>
        </w:rPr>
        <w:t xml:space="preserve"> </w:t>
      </w:r>
      <w:r w:rsidR="000D3E0C">
        <w:rPr>
          <w:rFonts w:ascii="Times New Roman" w:hAnsi="Times New Roman"/>
          <w:sz w:val="28"/>
          <w:szCs w:val="28"/>
        </w:rPr>
        <w:t>the</w:t>
      </w:r>
      <w:r w:rsidR="000D3E0C" w:rsidRPr="00616F0D">
        <w:rPr>
          <w:rFonts w:ascii="Times New Roman" w:hAnsi="Times New Roman"/>
          <w:sz w:val="28"/>
          <w:szCs w:val="28"/>
        </w:rPr>
        <w:t xml:space="preserve"> </w:t>
      </w:r>
      <w:r w:rsidR="000D3E0C">
        <w:rPr>
          <w:rFonts w:ascii="Times New Roman" w:hAnsi="Times New Roman"/>
          <w:sz w:val="28"/>
          <w:szCs w:val="28"/>
        </w:rPr>
        <w:t>end</w:t>
      </w:r>
      <w:r w:rsidR="000D3E0C" w:rsidRPr="00616F0D">
        <w:rPr>
          <w:rFonts w:ascii="Times New Roman" w:hAnsi="Times New Roman"/>
          <w:sz w:val="28"/>
          <w:szCs w:val="28"/>
        </w:rPr>
        <w:t xml:space="preserve"> </w:t>
      </w:r>
      <w:r w:rsidR="000D3E0C">
        <w:rPr>
          <w:rFonts w:ascii="Times New Roman" w:hAnsi="Times New Roman"/>
          <w:sz w:val="28"/>
          <w:szCs w:val="28"/>
        </w:rPr>
        <w:t>of</w:t>
      </w:r>
      <w:r w:rsidRPr="00616F0D">
        <w:rPr>
          <w:rFonts w:ascii="Times New Roman" w:hAnsi="Times New Roman"/>
          <w:sz w:val="28"/>
          <w:szCs w:val="28"/>
        </w:rPr>
        <w:t xml:space="preserve"> </w:t>
      </w:r>
      <w:r w:rsidR="000D3E0C">
        <w:rPr>
          <w:rFonts w:ascii="Times New Roman" w:hAnsi="Times New Roman"/>
          <w:sz w:val="28"/>
          <w:szCs w:val="28"/>
        </w:rPr>
        <w:t>the</w:t>
      </w:r>
      <w:r w:rsidR="000D3E0C" w:rsidRPr="00616F0D">
        <w:rPr>
          <w:rFonts w:ascii="Times New Roman" w:hAnsi="Times New Roman"/>
          <w:sz w:val="28"/>
          <w:szCs w:val="28"/>
        </w:rPr>
        <w:t xml:space="preserve"> </w:t>
      </w:r>
      <w:r w:rsidR="000D3E0C" w:rsidRPr="00EB7C51">
        <w:rPr>
          <w:rFonts w:ascii="Times New Roman" w:hAnsi="Times New Roman"/>
          <w:sz w:val="28"/>
          <w:szCs w:val="28"/>
        </w:rPr>
        <w:t>Exhibition</w:t>
      </w:r>
      <w:r w:rsidR="000D3E0C" w:rsidRPr="00616F0D">
        <w:rPr>
          <w:rFonts w:ascii="Times New Roman" w:hAnsi="Times New Roman"/>
          <w:sz w:val="28"/>
          <w:szCs w:val="28"/>
        </w:rPr>
        <w:t>-</w:t>
      </w:r>
      <w:r w:rsidR="000D3E0C" w:rsidRPr="00EB7C51">
        <w:rPr>
          <w:rFonts w:ascii="Times New Roman" w:hAnsi="Times New Roman"/>
          <w:sz w:val="28"/>
          <w:szCs w:val="28"/>
        </w:rPr>
        <w:t>Competition</w:t>
      </w:r>
      <w:r w:rsidR="00616F0D" w:rsidRPr="00616F0D">
        <w:rPr>
          <w:rFonts w:ascii="Times New Roman" w:hAnsi="Times New Roman"/>
          <w:sz w:val="28"/>
          <w:szCs w:val="28"/>
        </w:rPr>
        <w:t xml:space="preserve"> </w:t>
      </w:r>
      <w:r w:rsidR="00616F0D">
        <w:rPr>
          <w:rFonts w:ascii="Times New Roman" w:hAnsi="Times New Roman"/>
          <w:sz w:val="28"/>
          <w:szCs w:val="28"/>
        </w:rPr>
        <w:t>the</w:t>
      </w:r>
      <w:r w:rsidR="00616F0D" w:rsidRPr="00616F0D">
        <w:rPr>
          <w:rFonts w:ascii="Times New Roman" w:hAnsi="Times New Roman"/>
          <w:sz w:val="28"/>
          <w:szCs w:val="28"/>
        </w:rPr>
        <w:t xml:space="preserve"> </w:t>
      </w:r>
      <w:r w:rsidR="00ED30B3">
        <w:rPr>
          <w:rFonts w:ascii="Times New Roman" w:hAnsi="Times New Roman"/>
          <w:sz w:val="28"/>
          <w:szCs w:val="28"/>
        </w:rPr>
        <w:t>winning works</w:t>
      </w:r>
      <w:r w:rsidR="00616F0D" w:rsidRPr="00616F0D">
        <w:rPr>
          <w:rFonts w:ascii="Times New Roman" w:hAnsi="Times New Roman"/>
          <w:sz w:val="28"/>
          <w:szCs w:val="28"/>
        </w:rPr>
        <w:t xml:space="preserve"> </w:t>
      </w:r>
      <w:r w:rsidR="00616F0D">
        <w:rPr>
          <w:rFonts w:ascii="Times New Roman" w:hAnsi="Times New Roman"/>
          <w:sz w:val="28"/>
          <w:szCs w:val="28"/>
        </w:rPr>
        <w:t>will</w:t>
      </w:r>
      <w:r w:rsidR="00616F0D" w:rsidRPr="00616F0D">
        <w:rPr>
          <w:rFonts w:ascii="Times New Roman" w:hAnsi="Times New Roman"/>
          <w:sz w:val="28"/>
          <w:szCs w:val="28"/>
        </w:rPr>
        <w:t xml:space="preserve"> </w:t>
      </w:r>
      <w:r w:rsidR="00616F0D">
        <w:rPr>
          <w:rFonts w:ascii="Times New Roman" w:hAnsi="Times New Roman"/>
          <w:sz w:val="28"/>
          <w:szCs w:val="28"/>
        </w:rPr>
        <w:t>be</w:t>
      </w:r>
      <w:r w:rsidR="00616F0D" w:rsidRPr="00616F0D">
        <w:rPr>
          <w:rFonts w:ascii="Times New Roman" w:hAnsi="Times New Roman"/>
          <w:sz w:val="28"/>
          <w:szCs w:val="28"/>
        </w:rPr>
        <w:t xml:space="preserve"> </w:t>
      </w:r>
      <w:r w:rsidR="00616F0D">
        <w:rPr>
          <w:rFonts w:ascii="Times New Roman" w:hAnsi="Times New Roman"/>
          <w:sz w:val="28"/>
          <w:szCs w:val="28"/>
        </w:rPr>
        <w:t>included</w:t>
      </w:r>
      <w:r w:rsidR="00616F0D" w:rsidRPr="00616F0D">
        <w:rPr>
          <w:rFonts w:ascii="Times New Roman" w:hAnsi="Times New Roman"/>
          <w:sz w:val="28"/>
          <w:szCs w:val="28"/>
        </w:rPr>
        <w:t xml:space="preserve"> </w:t>
      </w:r>
      <w:r w:rsidR="00616F0D">
        <w:rPr>
          <w:rFonts w:ascii="Times New Roman" w:hAnsi="Times New Roman"/>
          <w:sz w:val="28"/>
          <w:szCs w:val="28"/>
        </w:rPr>
        <w:t>in the catalogue that will b</w:t>
      </w:r>
      <w:r w:rsidR="002F33FA">
        <w:rPr>
          <w:rFonts w:ascii="Times New Roman" w:hAnsi="Times New Roman"/>
          <w:sz w:val="28"/>
          <w:szCs w:val="28"/>
        </w:rPr>
        <w:t>e</w:t>
      </w:r>
      <w:r w:rsidR="00616F0D">
        <w:rPr>
          <w:rFonts w:ascii="Times New Roman" w:hAnsi="Times New Roman"/>
          <w:sz w:val="28"/>
          <w:szCs w:val="28"/>
        </w:rPr>
        <w:t xml:space="preserve"> placed on the official web-site of the Organizer</w:t>
      </w:r>
      <w:r w:rsidRPr="00616F0D">
        <w:rPr>
          <w:rFonts w:ascii="Times New Roman" w:hAnsi="Times New Roman"/>
          <w:sz w:val="28"/>
          <w:szCs w:val="28"/>
        </w:rPr>
        <w:t xml:space="preserve">: </w:t>
      </w:r>
      <w:r w:rsidRPr="00FF2A9E">
        <w:rPr>
          <w:rFonts w:ascii="Times New Roman" w:hAnsi="Times New Roman"/>
          <w:sz w:val="28"/>
          <w:szCs w:val="28"/>
        </w:rPr>
        <w:t>www</w:t>
      </w:r>
      <w:r w:rsidRPr="00616F0D">
        <w:rPr>
          <w:rFonts w:ascii="Times New Roman" w:hAnsi="Times New Roman"/>
          <w:sz w:val="28"/>
          <w:szCs w:val="28"/>
        </w:rPr>
        <w:t>.</w:t>
      </w:r>
      <w:r w:rsidRPr="00FF2A9E">
        <w:rPr>
          <w:rFonts w:ascii="Times New Roman" w:hAnsi="Times New Roman"/>
          <w:sz w:val="28"/>
          <w:szCs w:val="28"/>
        </w:rPr>
        <w:t>educentre</w:t>
      </w:r>
      <w:r w:rsidRPr="00616F0D">
        <w:rPr>
          <w:rFonts w:ascii="Times New Roman" w:hAnsi="Times New Roman"/>
          <w:sz w:val="28"/>
          <w:szCs w:val="28"/>
        </w:rPr>
        <w:t>.</w:t>
      </w:r>
      <w:r w:rsidRPr="00FF2A9E">
        <w:rPr>
          <w:rFonts w:ascii="Times New Roman" w:hAnsi="Times New Roman"/>
          <w:sz w:val="28"/>
          <w:szCs w:val="28"/>
        </w:rPr>
        <w:t>ru</w:t>
      </w:r>
    </w:p>
    <w:p w:rsidR="00A56CB2" w:rsidRPr="002F33FA" w:rsidRDefault="0029506A" w:rsidP="00A56C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A1AA0">
        <w:rPr>
          <w:rFonts w:ascii="Times New Roman" w:hAnsi="Times New Roman"/>
          <w:sz w:val="28"/>
          <w:szCs w:val="28"/>
        </w:rPr>
        <w:lastRenderedPageBreak/>
        <w:t>3</w:t>
      </w:r>
      <w:r w:rsidR="002E60E6" w:rsidRPr="00EA1AA0">
        <w:rPr>
          <w:rFonts w:ascii="Times New Roman" w:hAnsi="Times New Roman"/>
          <w:sz w:val="28"/>
          <w:szCs w:val="28"/>
        </w:rPr>
        <w:t>.</w:t>
      </w:r>
      <w:r w:rsidR="0033718D" w:rsidRPr="00EA1AA0">
        <w:rPr>
          <w:rFonts w:ascii="Times New Roman" w:hAnsi="Times New Roman"/>
          <w:sz w:val="28"/>
          <w:szCs w:val="28"/>
        </w:rPr>
        <w:t>1</w:t>
      </w:r>
      <w:r w:rsidR="00B95FA0" w:rsidRPr="00EA1AA0">
        <w:rPr>
          <w:rFonts w:ascii="Times New Roman" w:hAnsi="Times New Roman"/>
          <w:sz w:val="28"/>
          <w:szCs w:val="28"/>
        </w:rPr>
        <w:t>1</w:t>
      </w:r>
      <w:r w:rsidR="00A56CB2" w:rsidRPr="00EA1AA0">
        <w:rPr>
          <w:rFonts w:ascii="Times New Roman" w:hAnsi="Times New Roman"/>
          <w:sz w:val="28"/>
          <w:szCs w:val="28"/>
        </w:rPr>
        <w:t xml:space="preserve">. </w:t>
      </w:r>
      <w:r w:rsidR="002F33FA">
        <w:rPr>
          <w:rFonts w:ascii="Times New Roman" w:hAnsi="Times New Roman"/>
          <w:sz w:val="28"/>
          <w:szCs w:val="28"/>
        </w:rPr>
        <w:t>Award</w:t>
      </w:r>
      <w:r w:rsidR="002F33FA" w:rsidRPr="002F33FA">
        <w:rPr>
          <w:rFonts w:ascii="Times New Roman" w:hAnsi="Times New Roman"/>
          <w:sz w:val="28"/>
          <w:szCs w:val="28"/>
        </w:rPr>
        <w:t xml:space="preserve"> </w:t>
      </w:r>
      <w:r w:rsidR="002F33FA">
        <w:rPr>
          <w:rFonts w:ascii="Times New Roman" w:hAnsi="Times New Roman"/>
          <w:sz w:val="28"/>
          <w:szCs w:val="28"/>
        </w:rPr>
        <w:t>ceremony</w:t>
      </w:r>
      <w:r w:rsidR="002F33FA" w:rsidRPr="002F33FA">
        <w:rPr>
          <w:rFonts w:ascii="Times New Roman" w:hAnsi="Times New Roman"/>
          <w:sz w:val="28"/>
          <w:szCs w:val="28"/>
        </w:rPr>
        <w:t xml:space="preserve"> </w:t>
      </w:r>
      <w:r w:rsidR="002F33FA">
        <w:rPr>
          <w:rFonts w:ascii="Times New Roman" w:hAnsi="Times New Roman"/>
          <w:sz w:val="28"/>
          <w:szCs w:val="28"/>
        </w:rPr>
        <w:t>will</w:t>
      </w:r>
      <w:r w:rsidR="002F33FA" w:rsidRPr="002F33FA">
        <w:rPr>
          <w:rFonts w:ascii="Times New Roman" w:hAnsi="Times New Roman"/>
          <w:sz w:val="28"/>
          <w:szCs w:val="28"/>
        </w:rPr>
        <w:t xml:space="preserve"> </w:t>
      </w:r>
      <w:r w:rsidR="002F33FA">
        <w:rPr>
          <w:rFonts w:ascii="Times New Roman" w:hAnsi="Times New Roman"/>
          <w:sz w:val="28"/>
          <w:szCs w:val="28"/>
        </w:rPr>
        <w:t>take</w:t>
      </w:r>
      <w:r w:rsidR="002F33FA" w:rsidRPr="002F33FA">
        <w:rPr>
          <w:rFonts w:ascii="Times New Roman" w:hAnsi="Times New Roman"/>
          <w:sz w:val="28"/>
          <w:szCs w:val="28"/>
        </w:rPr>
        <w:t xml:space="preserve"> </w:t>
      </w:r>
      <w:r w:rsidR="002F33FA">
        <w:rPr>
          <w:rFonts w:ascii="Times New Roman" w:hAnsi="Times New Roman"/>
          <w:sz w:val="28"/>
          <w:szCs w:val="28"/>
        </w:rPr>
        <w:t>place</w:t>
      </w:r>
      <w:r w:rsidR="002F33FA" w:rsidRPr="002F33FA">
        <w:rPr>
          <w:rFonts w:ascii="Times New Roman" w:hAnsi="Times New Roman"/>
          <w:sz w:val="28"/>
          <w:szCs w:val="28"/>
        </w:rPr>
        <w:t xml:space="preserve"> </w:t>
      </w:r>
      <w:r w:rsidR="002F33FA">
        <w:rPr>
          <w:rFonts w:ascii="Times New Roman" w:hAnsi="Times New Roman"/>
          <w:sz w:val="28"/>
          <w:szCs w:val="28"/>
        </w:rPr>
        <w:t>on</w:t>
      </w:r>
      <w:r w:rsidR="002F33FA" w:rsidRPr="002F33FA">
        <w:rPr>
          <w:rFonts w:ascii="Times New Roman" w:hAnsi="Times New Roman"/>
          <w:sz w:val="28"/>
          <w:szCs w:val="28"/>
        </w:rPr>
        <w:t xml:space="preserve"> </w:t>
      </w:r>
      <w:r w:rsidR="002F33FA">
        <w:rPr>
          <w:rFonts w:ascii="Times New Roman" w:hAnsi="Times New Roman"/>
          <w:sz w:val="28"/>
          <w:szCs w:val="28"/>
        </w:rPr>
        <w:t>a</w:t>
      </w:r>
      <w:r w:rsidR="002F33FA" w:rsidRPr="002F33FA">
        <w:rPr>
          <w:rFonts w:ascii="Times New Roman" w:hAnsi="Times New Roman"/>
          <w:sz w:val="28"/>
          <w:szCs w:val="28"/>
        </w:rPr>
        <w:t xml:space="preserve"> </w:t>
      </w:r>
      <w:r w:rsidR="002F33FA">
        <w:rPr>
          <w:rFonts w:ascii="Times New Roman" w:hAnsi="Times New Roman"/>
          <w:sz w:val="28"/>
          <w:szCs w:val="28"/>
        </w:rPr>
        <w:t>ceremonial opening of the exhibition.</w:t>
      </w:r>
      <w:r w:rsidR="00A56CB2" w:rsidRPr="002F33FA">
        <w:rPr>
          <w:rFonts w:ascii="Times New Roman" w:hAnsi="Times New Roman"/>
          <w:sz w:val="28"/>
          <w:szCs w:val="28"/>
        </w:rPr>
        <w:t xml:space="preserve"> </w:t>
      </w:r>
    </w:p>
    <w:p w:rsidR="00AA41C4" w:rsidRPr="002F33FA" w:rsidRDefault="00AA41C4" w:rsidP="00A56CB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105F" w:rsidRPr="002F33FA" w:rsidRDefault="002F33FA" w:rsidP="001B105F">
      <w:pPr>
        <w:pStyle w:val="af0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Organization of </w:t>
      </w:r>
      <w:r w:rsidRPr="002F33FA">
        <w:rPr>
          <w:rFonts w:ascii="Times New Roman" w:hAnsi="Times New Roman"/>
          <w:b/>
          <w:sz w:val="28"/>
          <w:szCs w:val="28"/>
        </w:rPr>
        <w:t>the Exhibition-Competition</w:t>
      </w:r>
    </w:p>
    <w:p w:rsidR="00F42AF9" w:rsidRPr="002F33FA" w:rsidRDefault="00F42AF9" w:rsidP="00D1651F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F61" w:rsidRDefault="00F42AF9" w:rsidP="00F22F61">
      <w:pPr>
        <w:tabs>
          <w:tab w:val="left" w:pos="142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2F33FA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4.1. </w:t>
      </w:r>
      <w:r w:rsidR="002F33FA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For the preparation and conduct of the </w:t>
      </w:r>
      <w:r w:rsidR="002F33FA" w:rsidRPr="00EB7C51">
        <w:rPr>
          <w:rFonts w:ascii="Times New Roman" w:hAnsi="Times New Roman"/>
          <w:sz w:val="28"/>
          <w:szCs w:val="28"/>
        </w:rPr>
        <w:t>Exhibition</w:t>
      </w:r>
      <w:r w:rsidR="002F33FA" w:rsidRPr="00616F0D">
        <w:rPr>
          <w:rFonts w:ascii="Times New Roman" w:hAnsi="Times New Roman"/>
          <w:sz w:val="28"/>
          <w:szCs w:val="28"/>
        </w:rPr>
        <w:t>-</w:t>
      </w:r>
      <w:r w:rsidR="002F33FA" w:rsidRPr="00EB7C51">
        <w:rPr>
          <w:rFonts w:ascii="Times New Roman" w:hAnsi="Times New Roman"/>
          <w:sz w:val="28"/>
          <w:szCs w:val="28"/>
        </w:rPr>
        <w:t>Competition</w:t>
      </w:r>
      <w:r w:rsidRPr="002F33FA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="002F33FA">
        <w:rPr>
          <w:rFonts w:ascii="Times New Roman" w:eastAsia="Times New Roman" w:hAnsi="Times New Roman"/>
          <w:sz w:val="28"/>
          <w:szCs w:val="28"/>
          <w:lang w:eastAsia="ru-RU" w:bidi="ar-SA"/>
        </w:rPr>
        <w:t>the Organizer</w:t>
      </w:r>
      <w:r w:rsidR="00F22F61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provides:</w:t>
      </w:r>
    </w:p>
    <w:p w:rsidR="00F42AF9" w:rsidRPr="00F22F61" w:rsidRDefault="00635A2D" w:rsidP="00F22F61">
      <w:pPr>
        <w:tabs>
          <w:tab w:val="left" w:pos="142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eastAsia="ru-RU" w:bidi="ar-SA"/>
        </w:rPr>
        <w:t>registration</w:t>
      </w:r>
      <w:r w:rsidRPr="00F22F61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="00F22F61">
        <w:rPr>
          <w:rFonts w:ascii="Times New Roman" w:eastAsia="Times New Roman" w:hAnsi="Times New Roman"/>
          <w:sz w:val="28"/>
          <w:szCs w:val="28"/>
          <w:lang w:eastAsia="ru-RU" w:bidi="ar-SA"/>
        </w:rPr>
        <w:t>of</w:t>
      </w:r>
      <w:r w:rsidR="00F22F61" w:rsidRPr="00F22F61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="00F22F61">
        <w:rPr>
          <w:rFonts w:ascii="Times New Roman" w:eastAsia="Times New Roman" w:hAnsi="Times New Roman"/>
          <w:sz w:val="28"/>
          <w:szCs w:val="28"/>
          <w:lang w:eastAsia="ru-RU" w:bidi="ar-SA"/>
        </w:rPr>
        <w:t>applications for participation from the Institutions</w:t>
      </w:r>
      <w:r w:rsidR="00F42AF9" w:rsidRPr="00F22F61">
        <w:rPr>
          <w:rFonts w:ascii="Times New Roman" w:eastAsia="Times New Roman" w:hAnsi="Times New Roman"/>
          <w:sz w:val="28"/>
          <w:szCs w:val="28"/>
          <w:lang w:eastAsia="ru-RU" w:bidi="ar-SA"/>
        </w:rPr>
        <w:t>;</w:t>
      </w:r>
    </w:p>
    <w:p w:rsidR="00DE4A23" w:rsidRPr="00F22F61" w:rsidRDefault="00635A2D" w:rsidP="00F42AF9">
      <w:pPr>
        <w:tabs>
          <w:tab w:val="left" w:pos="360"/>
        </w:tabs>
        <w:suppressAutoHyphens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F22F61">
        <w:rPr>
          <w:rFonts w:ascii="Times New Roman" w:hAnsi="Times New Roman"/>
          <w:sz w:val="28"/>
          <w:szCs w:val="28"/>
          <w:lang w:eastAsia="zh-CN" w:bidi="ar-SA"/>
        </w:rPr>
        <w:t xml:space="preserve">appointment </w:t>
      </w:r>
      <w:r w:rsidR="00F22F61">
        <w:rPr>
          <w:rFonts w:ascii="Times New Roman" w:hAnsi="Times New Roman"/>
          <w:sz w:val="28"/>
          <w:szCs w:val="28"/>
          <w:lang w:eastAsia="zh-CN" w:bidi="ar-SA"/>
        </w:rPr>
        <w:t xml:space="preserve">and approval of </w:t>
      </w:r>
      <w:r w:rsidR="00A073AD">
        <w:rPr>
          <w:rFonts w:ascii="Times New Roman" w:hAnsi="Times New Roman"/>
          <w:sz w:val="28"/>
          <w:szCs w:val="28"/>
          <w:lang w:eastAsia="zh-CN" w:bidi="ar-SA"/>
        </w:rPr>
        <w:t>t</w:t>
      </w:r>
      <w:r w:rsidR="00A073AD" w:rsidRPr="00A073AD">
        <w:rPr>
          <w:rFonts w:ascii="Times New Roman" w:eastAsia="Times New Roman" w:hAnsi="Times New Roman"/>
          <w:sz w:val="28"/>
          <w:szCs w:val="28"/>
          <w:lang w:eastAsia="ru-RU" w:bidi="ar-SA"/>
        </w:rPr>
        <w:t>he Exhibition Committee</w:t>
      </w:r>
      <w:r w:rsidR="008F6C64" w:rsidRPr="00F22F61">
        <w:rPr>
          <w:rFonts w:ascii="Times New Roman" w:eastAsia="Times New Roman" w:hAnsi="Times New Roman"/>
          <w:sz w:val="28"/>
          <w:szCs w:val="28"/>
          <w:lang w:eastAsia="ru-RU" w:bidi="ar-SA"/>
        </w:rPr>
        <w:t>;</w:t>
      </w:r>
      <w:r w:rsidR="0086357F" w:rsidRPr="00F22F61">
        <w:rPr>
          <w:rFonts w:ascii="Times New Roman" w:hAnsi="Times New Roman"/>
          <w:sz w:val="28"/>
          <w:szCs w:val="28"/>
        </w:rPr>
        <w:t xml:space="preserve"> </w:t>
      </w:r>
    </w:p>
    <w:p w:rsidR="00F42AF9" w:rsidRPr="00A073AD" w:rsidRDefault="00635A2D" w:rsidP="00F42AF9">
      <w:pPr>
        <w:tabs>
          <w:tab w:val="left" w:pos="360"/>
        </w:tabs>
        <w:suppressAutoHyphens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F22F61">
        <w:rPr>
          <w:rFonts w:ascii="Times New Roman" w:hAnsi="Times New Roman"/>
          <w:sz w:val="28"/>
          <w:szCs w:val="28"/>
          <w:lang w:eastAsia="zh-CN" w:bidi="ar-SA"/>
        </w:rPr>
        <w:t>appointment</w:t>
      </w:r>
      <w:r>
        <w:rPr>
          <w:rFonts w:ascii="Times New Roman" w:hAnsi="Times New Roman"/>
          <w:sz w:val="28"/>
          <w:szCs w:val="28"/>
          <w:lang w:eastAsia="zh-CN" w:bidi="ar-SA"/>
        </w:rPr>
        <w:t xml:space="preserve"> </w:t>
      </w:r>
      <w:r w:rsidR="00A073AD">
        <w:rPr>
          <w:rFonts w:ascii="Times New Roman" w:hAnsi="Times New Roman"/>
          <w:sz w:val="28"/>
          <w:szCs w:val="28"/>
          <w:lang w:eastAsia="zh-CN" w:bidi="ar-SA"/>
        </w:rPr>
        <w:t>of the Jury</w:t>
      </w:r>
      <w:r w:rsidR="00F42AF9" w:rsidRPr="00A073AD">
        <w:rPr>
          <w:rFonts w:ascii="Times New Roman" w:eastAsia="Times New Roman" w:hAnsi="Times New Roman"/>
          <w:sz w:val="28"/>
          <w:szCs w:val="28"/>
          <w:lang w:eastAsia="ru-RU" w:bidi="ar-SA"/>
        </w:rPr>
        <w:t>;</w:t>
      </w:r>
    </w:p>
    <w:p w:rsidR="00082E56" w:rsidRPr="00F452BC" w:rsidRDefault="00635A2D" w:rsidP="00F42AF9">
      <w:pPr>
        <w:tabs>
          <w:tab w:val="left" w:pos="360"/>
        </w:tabs>
        <w:suppressAutoHyphens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elaboration </w:t>
      </w:r>
      <w:r w:rsidR="00F452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of the regulations for the </w:t>
      </w:r>
      <w:r w:rsidR="00F452BC" w:rsidRPr="00A073AD">
        <w:rPr>
          <w:rFonts w:ascii="Times New Roman" w:eastAsia="Times New Roman" w:hAnsi="Times New Roman"/>
          <w:sz w:val="28"/>
          <w:szCs w:val="28"/>
          <w:lang w:eastAsia="ru-RU" w:bidi="ar-SA"/>
        </w:rPr>
        <w:t>Exhibition Committee</w:t>
      </w:r>
      <w:r w:rsidR="00F452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activity</w:t>
      </w:r>
      <w:r w:rsidR="00082E56" w:rsidRPr="00F452BC">
        <w:rPr>
          <w:rFonts w:ascii="Times New Roman" w:eastAsia="Times New Roman" w:hAnsi="Times New Roman"/>
          <w:sz w:val="28"/>
          <w:szCs w:val="28"/>
          <w:lang w:eastAsia="ru-RU" w:bidi="ar-SA"/>
        </w:rPr>
        <w:t>;</w:t>
      </w:r>
    </w:p>
    <w:p w:rsidR="00F42AF9" w:rsidRPr="00F452BC" w:rsidRDefault="00635A2D" w:rsidP="00F42AF9">
      <w:pPr>
        <w:tabs>
          <w:tab w:val="left" w:pos="360"/>
        </w:tabs>
        <w:suppressAutoHyphens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elaboration </w:t>
      </w:r>
      <w:r w:rsidR="00F452BC">
        <w:rPr>
          <w:rFonts w:ascii="Times New Roman" w:eastAsia="Times New Roman" w:hAnsi="Times New Roman"/>
          <w:sz w:val="28"/>
          <w:szCs w:val="28"/>
          <w:lang w:eastAsia="ru-RU" w:bidi="ar-SA"/>
        </w:rPr>
        <w:t>of the regulations for the</w:t>
      </w:r>
      <w:r w:rsidR="00F42AF9" w:rsidRPr="00F452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="00F452BC">
        <w:rPr>
          <w:rFonts w:ascii="Times New Roman" w:hAnsi="Times New Roman"/>
          <w:sz w:val="28"/>
          <w:szCs w:val="28"/>
          <w:lang w:eastAsia="zh-CN" w:bidi="ar-SA"/>
        </w:rPr>
        <w:t xml:space="preserve">Jury </w:t>
      </w:r>
      <w:r w:rsidR="00F452BC">
        <w:rPr>
          <w:rFonts w:ascii="Times New Roman" w:eastAsia="Times New Roman" w:hAnsi="Times New Roman"/>
          <w:sz w:val="28"/>
          <w:szCs w:val="28"/>
          <w:lang w:eastAsia="ru-RU" w:bidi="ar-SA"/>
        </w:rPr>
        <w:t>activity</w:t>
      </w:r>
      <w:r w:rsidR="00F42AF9" w:rsidRPr="00F452BC">
        <w:rPr>
          <w:rFonts w:ascii="Times New Roman" w:eastAsia="Times New Roman" w:hAnsi="Times New Roman"/>
          <w:sz w:val="28"/>
          <w:szCs w:val="28"/>
          <w:lang w:eastAsia="ru-RU" w:bidi="ar-SA"/>
        </w:rPr>
        <w:t>;</w:t>
      </w:r>
    </w:p>
    <w:p w:rsidR="00F42AF9" w:rsidRPr="001E102A" w:rsidRDefault="00635A2D" w:rsidP="00F42AF9">
      <w:pPr>
        <w:tabs>
          <w:tab w:val="left" w:pos="360"/>
        </w:tabs>
        <w:suppressAutoHyphens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1E102A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placing </w:t>
      </w:r>
      <w:r w:rsidR="001E102A" w:rsidRPr="001E102A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of information about </w:t>
      </w:r>
      <w:r w:rsidR="001E102A">
        <w:rPr>
          <w:rFonts w:ascii="Times New Roman" w:eastAsia="Times New Roman" w:hAnsi="Times New Roman"/>
          <w:sz w:val="28"/>
          <w:szCs w:val="28"/>
          <w:lang w:eastAsia="ru-RU" w:bidi="ar-SA"/>
        </w:rPr>
        <w:t>the</w:t>
      </w:r>
      <w:r w:rsidR="001E102A" w:rsidRPr="001E102A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="001E102A" w:rsidRPr="00EB7C51">
        <w:rPr>
          <w:rFonts w:ascii="Times New Roman" w:hAnsi="Times New Roman"/>
          <w:sz w:val="28"/>
          <w:szCs w:val="28"/>
        </w:rPr>
        <w:t>Exhibition</w:t>
      </w:r>
      <w:r w:rsidR="001E102A" w:rsidRPr="001E102A">
        <w:rPr>
          <w:rFonts w:ascii="Times New Roman" w:hAnsi="Times New Roman"/>
          <w:sz w:val="28"/>
          <w:szCs w:val="28"/>
        </w:rPr>
        <w:t>-</w:t>
      </w:r>
      <w:r w:rsidR="001E102A" w:rsidRPr="00EB7C51">
        <w:rPr>
          <w:rFonts w:ascii="Times New Roman" w:hAnsi="Times New Roman"/>
          <w:sz w:val="28"/>
          <w:szCs w:val="28"/>
        </w:rPr>
        <w:t>Competition</w:t>
      </w:r>
      <w:r w:rsidR="001E102A" w:rsidRPr="001E102A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="001E102A">
        <w:rPr>
          <w:rFonts w:ascii="Times New Roman" w:eastAsia="Times New Roman" w:hAnsi="Times New Roman"/>
          <w:sz w:val="28"/>
          <w:szCs w:val="28"/>
          <w:lang w:eastAsia="ru-RU" w:bidi="ar-SA"/>
        </w:rPr>
        <w:t>in the mass media and on the Internet</w:t>
      </w:r>
      <w:r w:rsidR="00F42AF9" w:rsidRPr="001E102A">
        <w:rPr>
          <w:rFonts w:ascii="Times New Roman" w:eastAsia="Times New Roman" w:hAnsi="Times New Roman"/>
          <w:sz w:val="28"/>
          <w:szCs w:val="28"/>
          <w:lang w:eastAsia="ru-RU" w:bidi="ar-SA"/>
        </w:rPr>
        <w:t>;</w:t>
      </w:r>
    </w:p>
    <w:p w:rsidR="0086357F" w:rsidRPr="00BF4371" w:rsidRDefault="00635A2D" w:rsidP="00F42AF9">
      <w:pPr>
        <w:tabs>
          <w:tab w:val="left" w:pos="360"/>
        </w:tabs>
        <w:suppressAutoHyphens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eastAsia="ru-RU" w:bidi="ar-SA"/>
        </w:rPr>
        <w:t>setting</w:t>
      </w:r>
      <w:r w:rsidRPr="00BF4371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="00BF4371" w:rsidRPr="00BF4371">
        <w:rPr>
          <w:rFonts w:ascii="Times New Roman" w:eastAsia="Times New Roman" w:hAnsi="Times New Roman"/>
          <w:sz w:val="28"/>
          <w:szCs w:val="28"/>
          <w:lang w:eastAsia="ru-RU" w:bidi="ar-SA"/>
        </w:rPr>
        <w:t>the theme of</w:t>
      </w:r>
      <w:r w:rsidR="00BF4371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the</w:t>
      </w:r>
      <w:r w:rsidR="00BF4371" w:rsidRPr="001E102A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="00BF4371" w:rsidRPr="00EB7C51">
        <w:rPr>
          <w:rFonts w:ascii="Times New Roman" w:hAnsi="Times New Roman"/>
          <w:sz w:val="28"/>
          <w:szCs w:val="28"/>
        </w:rPr>
        <w:t>Exhibition</w:t>
      </w:r>
      <w:r w:rsidR="00BF4371" w:rsidRPr="001E102A">
        <w:rPr>
          <w:rFonts w:ascii="Times New Roman" w:hAnsi="Times New Roman"/>
          <w:sz w:val="28"/>
          <w:szCs w:val="28"/>
        </w:rPr>
        <w:t>-</w:t>
      </w:r>
      <w:r w:rsidR="00BF4371" w:rsidRPr="00EB7C51">
        <w:rPr>
          <w:rFonts w:ascii="Times New Roman" w:hAnsi="Times New Roman"/>
          <w:sz w:val="28"/>
          <w:szCs w:val="28"/>
        </w:rPr>
        <w:t>Competition</w:t>
      </w:r>
      <w:r w:rsidR="0086357F" w:rsidRPr="00BF4371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="00BF4371">
        <w:rPr>
          <w:rFonts w:ascii="Times New Roman" w:hAnsi="Times New Roman"/>
          <w:sz w:val="28"/>
          <w:szCs w:val="28"/>
        </w:rPr>
        <w:t>in the year of the event</w:t>
      </w:r>
      <w:r w:rsidR="00275867" w:rsidRPr="00BF4371">
        <w:rPr>
          <w:rFonts w:ascii="Times New Roman" w:eastAsia="Times New Roman" w:hAnsi="Times New Roman"/>
          <w:sz w:val="28"/>
          <w:szCs w:val="28"/>
          <w:lang w:eastAsia="ru-RU" w:bidi="ar-SA"/>
        </w:rPr>
        <w:t>;</w:t>
      </w:r>
    </w:p>
    <w:p w:rsidR="00F42AF9" w:rsidRPr="00C8473E" w:rsidRDefault="00635A2D" w:rsidP="00F42AF9">
      <w:pPr>
        <w:tabs>
          <w:tab w:val="left" w:pos="360"/>
        </w:tabs>
        <w:suppressAutoHyphens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eastAsia="ru-RU" w:bidi="ar-SA"/>
        </w:rPr>
        <w:t>preparation</w:t>
      </w:r>
      <w:r w:rsidRPr="00C8473E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="00C8473E">
        <w:rPr>
          <w:rFonts w:ascii="Times New Roman" w:eastAsia="Times New Roman" w:hAnsi="Times New Roman"/>
          <w:sz w:val="28"/>
          <w:szCs w:val="28"/>
          <w:lang w:eastAsia="ru-RU" w:bidi="ar-SA"/>
        </w:rPr>
        <w:t>of</w:t>
      </w:r>
      <w:r w:rsidR="00C8473E" w:rsidRPr="00C8473E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="00C8473E">
        <w:rPr>
          <w:rFonts w:ascii="Times New Roman" w:eastAsia="Times New Roman" w:hAnsi="Times New Roman"/>
          <w:sz w:val="28"/>
          <w:szCs w:val="28"/>
          <w:lang w:eastAsia="ru-RU" w:bidi="ar-SA"/>
        </w:rPr>
        <w:t>the</w:t>
      </w:r>
      <w:r w:rsidR="00C8473E" w:rsidRPr="00C8473E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="00C8473E">
        <w:rPr>
          <w:rFonts w:ascii="Times New Roman" w:eastAsia="Times New Roman" w:hAnsi="Times New Roman"/>
          <w:sz w:val="28"/>
          <w:szCs w:val="28"/>
          <w:lang w:eastAsia="ru-RU" w:bidi="ar-SA"/>
        </w:rPr>
        <w:t>awarding ceremony and prize</w:t>
      </w:r>
      <w:r w:rsidR="00C8473E" w:rsidRPr="00C8473E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="00C8473E">
        <w:rPr>
          <w:rFonts w:ascii="Times New Roman" w:eastAsia="Times New Roman" w:hAnsi="Times New Roman"/>
          <w:sz w:val="28"/>
          <w:szCs w:val="28"/>
          <w:lang w:eastAsia="ru-RU" w:bidi="ar-SA"/>
        </w:rPr>
        <w:t>papers for</w:t>
      </w:r>
      <w:r w:rsidR="00C8473E" w:rsidRPr="00C8473E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="00C8473E">
        <w:rPr>
          <w:rFonts w:ascii="Times New Roman" w:eastAsia="Times New Roman" w:hAnsi="Times New Roman"/>
          <w:sz w:val="28"/>
          <w:szCs w:val="28"/>
          <w:lang w:eastAsia="ru-RU" w:bidi="ar-SA"/>
        </w:rPr>
        <w:t>the</w:t>
      </w:r>
      <w:r w:rsidR="00C8473E" w:rsidRPr="00C8473E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="00C8473E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Winners of the </w:t>
      </w:r>
      <w:r w:rsidR="00C8473E" w:rsidRPr="00EB7C51">
        <w:rPr>
          <w:rFonts w:ascii="Times New Roman" w:hAnsi="Times New Roman"/>
          <w:sz w:val="28"/>
          <w:szCs w:val="28"/>
        </w:rPr>
        <w:t>Exhibition</w:t>
      </w:r>
      <w:r w:rsidR="00C8473E" w:rsidRPr="001E102A">
        <w:rPr>
          <w:rFonts w:ascii="Times New Roman" w:hAnsi="Times New Roman"/>
          <w:sz w:val="28"/>
          <w:szCs w:val="28"/>
        </w:rPr>
        <w:t>-</w:t>
      </w:r>
      <w:r w:rsidR="00C8473E" w:rsidRPr="00EB7C51">
        <w:rPr>
          <w:rFonts w:ascii="Times New Roman" w:hAnsi="Times New Roman"/>
          <w:sz w:val="28"/>
          <w:szCs w:val="28"/>
        </w:rPr>
        <w:t>Competition</w:t>
      </w:r>
      <w:r w:rsidR="00F42AF9" w:rsidRPr="00C8473E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; </w:t>
      </w:r>
    </w:p>
    <w:p w:rsidR="00275867" w:rsidRPr="00ED30B3" w:rsidRDefault="00635A2D" w:rsidP="00275867">
      <w:pPr>
        <w:pStyle w:val="af0"/>
        <w:tabs>
          <w:tab w:val="left" w:pos="36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designing</w:t>
      </w:r>
      <w:r w:rsidRPr="00ED30B3">
        <w:rPr>
          <w:rFonts w:ascii="Times New Roman" w:hAnsi="Times New Roman"/>
          <w:sz w:val="28"/>
          <w:szCs w:val="28"/>
        </w:rPr>
        <w:t xml:space="preserve"> </w:t>
      </w:r>
      <w:r w:rsidR="00C8473E">
        <w:rPr>
          <w:rFonts w:ascii="Times New Roman" w:hAnsi="Times New Roman"/>
          <w:sz w:val="28"/>
          <w:szCs w:val="28"/>
        </w:rPr>
        <w:t>of</w:t>
      </w:r>
      <w:r w:rsidR="00C8473E" w:rsidRPr="00ED30B3">
        <w:rPr>
          <w:rFonts w:ascii="Times New Roman" w:hAnsi="Times New Roman"/>
          <w:sz w:val="28"/>
          <w:szCs w:val="28"/>
        </w:rPr>
        <w:t xml:space="preserve"> </w:t>
      </w:r>
      <w:r w:rsidR="00ED30B3">
        <w:rPr>
          <w:rFonts w:ascii="Times New Roman" w:hAnsi="Times New Roman"/>
          <w:sz w:val="28"/>
          <w:szCs w:val="28"/>
        </w:rPr>
        <w:t>the</w:t>
      </w:r>
      <w:r w:rsidR="00C8473E" w:rsidRPr="00ED30B3">
        <w:rPr>
          <w:rFonts w:ascii="Times New Roman" w:hAnsi="Times New Roman"/>
          <w:sz w:val="28"/>
          <w:szCs w:val="28"/>
        </w:rPr>
        <w:t xml:space="preserve"> </w:t>
      </w:r>
      <w:r w:rsidR="00C8473E">
        <w:rPr>
          <w:rFonts w:ascii="Times New Roman" w:hAnsi="Times New Roman"/>
          <w:sz w:val="28"/>
          <w:szCs w:val="28"/>
        </w:rPr>
        <w:t>catalogue</w:t>
      </w:r>
      <w:r w:rsidR="00C8473E" w:rsidRPr="00ED30B3">
        <w:rPr>
          <w:rFonts w:ascii="Times New Roman" w:hAnsi="Times New Roman"/>
          <w:sz w:val="28"/>
          <w:szCs w:val="28"/>
        </w:rPr>
        <w:t xml:space="preserve"> </w:t>
      </w:r>
      <w:r w:rsidR="00ED30B3">
        <w:rPr>
          <w:rFonts w:ascii="Times New Roman" w:hAnsi="Times New Roman"/>
          <w:sz w:val="28"/>
          <w:szCs w:val="28"/>
        </w:rPr>
        <w:t>of</w:t>
      </w:r>
      <w:r w:rsidR="00ED30B3" w:rsidRPr="00ED30B3">
        <w:rPr>
          <w:rFonts w:ascii="Times New Roman" w:hAnsi="Times New Roman"/>
          <w:sz w:val="28"/>
          <w:szCs w:val="28"/>
        </w:rPr>
        <w:t xml:space="preserve"> </w:t>
      </w:r>
      <w:r w:rsidR="00ED30B3">
        <w:rPr>
          <w:rFonts w:ascii="Times New Roman" w:hAnsi="Times New Roman"/>
          <w:sz w:val="28"/>
          <w:szCs w:val="28"/>
        </w:rPr>
        <w:t>the</w:t>
      </w:r>
      <w:r w:rsidR="00ED30B3" w:rsidRPr="00ED30B3">
        <w:rPr>
          <w:rFonts w:ascii="Times New Roman" w:hAnsi="Times New Roman"/>
          <w:sz w:val="28"/>
          <w:szCs w:val="28"/>
        </w:rPr>
        <w:t xml:space="preserve"> </w:t>
      </w:r>
      <w:r w:rsidR="00ED30B3">
        <w:rPr>
          <w:rFonts w:ascii="Times New Roman" w:hAnsi="Times New Roman"/>
          <w:sz w:val="28"/>
          <w:szCs w:val="28"/>
        </w:rPr>
        <w:t>winning works and its placement on the official web-site of the Organizer:</w:t>
      </w:r>
      <w:r w:rsidR="00275867" w:rsidRPr="00ED30B3">
        <w:rPr>
          <w:rFonts w:ascii="Times New Roman" w:hAnsi="Times New Roman"/>
          <w:sz w:val="28"/>
          <w:szCs w:val="28"/>
        </w:rPr>
        <w:t xml:space="preserve"> </w:t>
      </w:r>
      <w:r w:rsidR="00275867" w:rsidRPr="00275867">
        <w:rPr>
          <w:rFonts w:ascii="Times New Roman" w:hAnsi="Times New Roman"/>
          <w:sz w:val="28"/>
          <w:szCs w:val="28"/>
        </w:rPr>
        <w:t>www</w:t>
      </w:r>
      <w:r w:rsidR="00275867" w:rsidRPr="00ED30B3">
        <w:rPr>
          <w:rFonts w:ascii="Times New Roman" w:hAnsi="Times New Roman"/>
          <w:sz w:val="28"/>
          <w:szCs w:val="28"/>
        </w:rPr>
        <w:t>.</w:t>
      </w:r>
      <w:r w:rsidR="00275867" w:rsidRPr="00275867">
        <w:rPr>
          <w:rFonts w:ascii="Times New Roman" w:hAnsi="Times New Roman"/>
          <w:sz w:val="28"/>
          <w:szCs w:val="28"/>
        </w:rPr>
        <w:t>educentre</w:t>
      </w:r>
      <w:r w:rsidR="00275867" w:rsidRPr="00ED30B3">
        <w:rPr>
          <w:rFonts w:ascii="Times New Roman" w:hAnsi="Times New Roman"/>
          <w:sz w:val="28"/>
          <w:szCs w:val="28"/>
        </w:rPr>
        <w:t>.</w:t>
      </w:r>
      <w:r w:rsidR="00275867" w:rsidRPr="00275867">
        <w:rPr>
          <w:rFonts w:ascii="Times New Roman" w:hAnsi="Times New Roman"/>
          <w:sz w:val="28"/>
          <w:szCs w:val="28"/>
        </w:rPr>
        <w:t>ru</w:t>
      </w:r>
      <w:r w:rsidR="00275867" w:rsidRPr="00ED30B3">
        <w:rPr>
          <w:rFonts w:ascii="Times New Roman" w:hAnsi="Times New Roman"/>
          <w:sz w:val="28"/>
          <w:szCs w:val="28"/>
        </w:rPr>
        <w:t>;</w:t>
      </w:r>
    </w:p>
    <w:p w:rsidR="00185821" w:rsidRPr="00635A2D" w:rsidRDefault="00635A2D" w:rsidP="00DF5DF0">
      <w:pPr>
        <w:pStyle w:val="af0"/>
        <w:tabs>
          <w:tab w:val="left" w:pos="36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mailing of diplomas</w:t>
      </w:r>
      <w:r w:rsidR="004F09BB" w:rsidRPr="00635A2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grateful letters and medals</w:t>
      </w:r>
      <w:r w:rsidR="00185821" w:rsidRPr="00635A2D">
        <w:rPr>
          <w:rFonts w:ascii="Times New Roman" w:hAnsi="Times New Roman"/>
          <w:sz w:val="28"/>
          <w:szCs w:val="28"/>
        </w:rPr>
        <w:t>.</w:t>
      </w:r>
    </w:p>
    <w:p w:rsidR="0074434B" w:rsidRPr="00761D4B" w:rsidRDefault="0074434B" w:rsidP="00D21894">
      <w:pPr>
        <w:pStyle w:val="af0"/>
        <w:tabs>
          <w:tab w:val="left" w:pos="360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1D4B">
        <w:rPr>
          <w:rFonts w:ascii="Times New Roman" w:hAnsi="Times New Roman"/>
          <w:sz w:val="28"/>
          <w:szCs w:val="28"/>
        </w:rPr>
        <w:t xml:space="preserve">4.2. </w:t>
      </w:r>
      <w:r w:rsidR="00761D4B">
        <w:rPr>
          <w:rFonts w:ascii="Times New Roman" w:hAnsi="Times New Roman"/>
          <w:sz w:val="28"/>
          <w:szCs w:val="28"/>
        </w:rPr>
        <w:t>The Organizer will not be liable for the</w:t>
      </w:r>
      <w:r w:rsidRPr="00761D4B">
        <w:rPr>
          <w:rFonts w:ascii="Times New Roman" w:hAnsi="Times New Roman"/>
          <w:sz w:val="28"/>
          <w:szCs w:val="28"/>
        </w:rPr>
        <w:t xml:space="preserve"> </w:t>
      </w:r>
      <w:r w:rsidRPr="00FF2A9E">
        <w:rPr>
          <w:rFonts w:ascii="Times New Roman" w:hAnsi="Times New Roman"/>
          <w:sz w:val="28"/>
          <w:szCs w:val="28"/>
          <w:lang w:val="ru-RU"/>
        </w:rPr>
        <w:t>за</w:t>
      </w:r>
      <w:r w:rsidRPr="00761D4B">
        <w:rPr>
          <w:rFonts w:ascii="Times New Roman" w:hAnsi="Times New Roman"/>
          <w:sz w:val="28"/>
          <w:szCs w:val="28"/>
        </w:rPr>
        <w:t xml:space="preserve"> </w:t>
      </w:r>
      <w:r w:rsidRPr="00FF2A9E">
        <w:rPr>
          <w:rFonts w:ascii="Times New Roman" w:hAnsi="Times New Roman"/>
          <w:sz w:val="28"/>
          <w:szCs w:val="28"/>
          <w:lang w:val="ru-RU"/>
        </w:rPr>
        <w:t>утерю</w:t>
      </w:r>
      <w:r w:rsidRPr="00761D4B">
        <w:rPr>
          <w:rFonts w:ascii="Times New Roman" w:hAnsi="Times New Roman"/>
          <w:sz w:val="28"/>
          <w:szCs w:val="28"/>
        </w:rPr>
        <w:t xml:space="preserve"> </w:t>
      </w:r>
      <w:r w:rsidRPr="00FF2A9E">
        <w:rPr>
          <w:rFonts w:ascii="Times New Roman" w:hAnsi="Times New Roman"/>
          <w:sz w:val="28"/>
          <w:szCs w:val="28"/>
          <w:lang w:val="ru-RU"/>
        </w:rPr>
        <w:t>документов</w:t>
      </w:r>
      <w:r w:rsidRPr="00761D4B">
        <w:rPr>
          <w:rFonts w:ascii="Times New Roman" w:hAnsi="Times New Roman"/>
          <w:sz w:val="28"/>
          <w:szCs w:val="28"/>
        </w:rPr>
        <w:t xml:space="preserve"> </w:t>
      </w:r>
      <w:r w:rsidR="00761D4B">
        <w:rPr>
          <w:rFonts w:ascii="Times New Roman" w:hAnsi="Times New Roman"/>
          <w:sz w:val="28"/>
          <w:szCs w:val="28"/>
        </w:rPr>
        <w:t xml:space="preserve">during the </w:t>
      </w:r>
      <w:r w:rsidR="00C73DC5">
        <w:rPr>
          <w:rFonts w:ascii="Times New Roman" w:hAnsi="Times New Roman"/>
          <w:sz w:val="28"/>
          <w:szCs w:val="28"/>
        </w:rPr>
        <w:t>transfer</w:t>
      </w:r>
      <w:r w:rsidRPr="00761D4B">
        <w:rPr>
          <w:rFonts w:ascii="Times New Roman" w:hAnsi="Times New Roman"/>
          <w:sz w:val="28"/>
          <w:szCs w:val="28"/>
        </w:rPr>
        <w:t>.</w:t>
      </w:r>
    </w:p>
    <w:p w:rsidR="00E2751A" w:rsidRPr="00242DA8" w:rsidRDefault="00E2751A" w:rsidP="00D21894">
      <w:pPr>
        <w:pStyle w:val="af0"/>
        <w:tabs>
          <w:tab w:val="left" w:pos="360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2DA8">
        <w:rPr>
          <w:rFonts w:ascii="Times New Roman" w:hAnsi="Times New Roman"/>
          <w:sz w:val="28"/>
          <w:szCs w:val="28"/>
        </w:rPr>
        <w:t xml:space="preserve">4.3. </w:t>
      </w:r>
      <w:r w:rsidR="00242DA8">
        <w:rPr>
          <w:rFonts w:ascii="Times New Roman" w:hAnsi="Times New Roman"/>
          <w:sz w:val="28"/>
          <w:szCs w:val="28"/>
        </w:rPr>
        <w:t>Assessment</w:t>
      </w:r>
      <w:r w:rsidR="00242DA8" w:rsidRPr="00242DA8">
        <w:rPr>
          <w:rFonts w:ascii="Times New Roman" w:hAnsi="Times New Roman"/>
          <w:sz w:val="28"/>
          <w:szCs w:val="28"/>
        </w:rPr>
        <w:t xml:space="preserve"> </w:t>
      </w:r>
      <w:r w:rsidR="00242DA8">
        <w:rPr>
          <w:rFonts w:ascii="Times New Roman" w:hAnsi="Times New Roman"/>
          <w:sz w:val="28"/>
          <w:szCs w:val="28"/>
        </w:rPr>
        <w:t>of</w:t>
      </w:r>
      <w:r w:rsidR="00242DA8" w:rsidRPr="00242DA8">
        <w:rPr>
          <w:rFonts w:ascii="Times New Roman" w:hAnsi="Times New Roman"/>
          <w:sz w:val="28"/>
          <w:szCs w:val="28"/>
        </w:rPr>
        <w:t xml:space="preserve"> </w:t>
      </w:r>
      <w:r w:rsidR="00242DA8">
        <w:rPr>
          <w:rFonts w:ascii="Times New Roman" w:hAnsi="Times New Roman"/>
          <w:sz w:val="28"/>
          <w:szCs w:val="28"/>
        </w:rPr>
        <w:t>the</w:t>
      </w:r>
      <w:r w:rsidR="00242DA8" w:rsidRPr="00242DA8">
        <w:rPr>
          <w:rFonts w:ascii="Times New Roman" w:hAnsi="Times New Roman"/>
          <w:sz w:val="28"/>
          <w:szCs w:val="28"/>
        </w:rPr>
        <w:t xml:space="preserve"> </w:t>
      </w:r>
      <w:r w:rsidR="00242DA8">
        <w:rPr>
          <w:rFonts w:ascii="Times New Roman" w:hAnsi="Times New Roman"/>
          <w:sz w:val="28"/>
          <w:szCs w:val="28"/>
        </w:rPr>
        <w:t>works</w:t>
      </w:r>
      <w:r w:rsidR="00242DA8" w:rsidRPr="00242DA8">
        <w:rPr>
          <w:rFonts w:ascii="Times New Roman" w:hAnsi="Times New Roman"/>
          <w:sz w:val="28"/>
          <w:szCs w:val="28"/>
        </w:rPr>
        <w:t xml:space="preserve"> </w:t>
      </w:r>
      <w:r w:rsidR="00242DA8">
        <w:rPr>
          <w:rFonts w:ascii="Times New Roman" w:hAnsi="Times New Roman"/>
          <w:sz w:val="28"/>
          <w:szCs w:val="28"/>
        </w:rPr>
        <w:t>of</w:t>
      </w:r>
      <w:r w:rsidR="00242DA8" w:rsidRPr="00242DA8">
        <w:rPr>
          <w:rFonts w:ascii="Times New Roman" w:hAnsi="Times New Roman"/>
          <w:sz w:val="28"/>
          <w:szCs w:val="28"/>
        </w:rPr>
        <w:t xml:space="preserve"> </w:t>
      </w:r>
      <w:r w:rsidR="00242DA8">
        <w:rPr>
          <w:rFonts w:ascii="Times New Roman" w:hAnsi="Times New Roman"/>
          <w:sz w:val="28"/>
          <w:szCs w:val="28"/>
        </w:rPr>
        <w:t>art,</w:t>
      </w:r>
      <w:r w:rsidR="00242DA8" w:rsidRPr="00242DA8">
        <w:rPr>
          <w:rFonts w:ascii="Times New Roman" w:hAnsi="Times New Roman"/>
          <w:sz w:val="28"/>
          <w:szCs w:val="28"/>
        </w:rPr>
        <w:t xml:space="preserve"> </w:t>
      </w:r>
      <w:r w:rsidR="00242DA8">
        <w:rPr>
          <w:rFonts w:ascii="Times New Roman" w:hAnsi="Times New Roman"/>
          <w:sz w:val="28"/>
          <w:szCs w:val="28"/>
        </w:rPr>
        <w:t>applied</w:t>
      </w:r>
      <w:r w:rsidR="00242DA8" w:rsidRPr="00242DA8">
        <w:rPr>
          <w:rFonts w:ascii="Times New Roman" w:hAnsi="Times New Roman"/>
          <w:sz w:val="28"/>
          <w:szCs w:val="28"/>
        </w:rPr>
        <w:t xml:space="preserve"> </w:t>
      </w:r>
      <w:r w:rsidR="00242DA8">
        <w:rPr>
          <w:rFonts w:ascii="Times New Roman" w:hAnsi="Times New Roman"/>
          <w:sz w:val="28"/>
          <w:szCs w:val="28"/>
        </w:rPr>
        <w:t>for</w:t>
      </w:r>
      <w:r w:rsidR="00242DA8" w:rsidRPr="00242DA8">
        <w:rPr>
          <w:rFonts w:ascii="Times New Roman" w:hAnsi="Times New Roman"/>
          <w:sz w:val="28"/>
          <w:szCs w:val="28"/>
        </w:rPr>
        <w:t xml:space="preserve"> </w:t>
      </w:r>
      <w:r w:rsidR="00242DA8">
        <w:rPr>
          <w:rFonts w:ascii="Times New Roman" w:hAnsi="Times New Roman"/>
          <w:sz w:val="28"/>
          <w:szCs w:val="28"/>
        </w:rPr>
        <w:t>the</w:t>
      </w:r>
      <w:r w:rsidR="00242DA8" w:rsidRPr="00242DA8">
        <w:rPr>
          <w:rFonts w:ascii="Times New Roman" w:hAnsi="Times New Roman"/>
          <w:sz w:val="28"/>
          <w:szCs w:val="28"/>
        </w:rPr>
        <w:t xml:space="preserve"> </w:t>
      </w:r>
      <w:r w:rsidR="00242DA8">
        <w:rPr>
          <w:rFonts w:ascii="Times New Roman" w:hAnsi="Times New Roman"/>
          <w:sz w:val="28"/>
          <w:szCs w:val="28"/>
        </w:rPr>
        <w:t>participation</w:t>
      </w:r>
      <w:r w:rsidR="00242DA8" w:rsidRPr="00242DA8">
        <w:rPr>
          <w:rFonts w:ascii="Times New Roman" w:hAnsi="Times New Roman"/>
          <w:sz w:val="28"/>
          <w:szCs w:val="28"/>
        </w:rPr>
        <w:t xml:space="preserve"> </w:t>
      </w:r>
      <w:r w:rsidR="00242DA8">
        <w:rPr>
          <w:rFonts w:ascii="Times New Roman" w:hAnsi="Times New Roman"/>
          <w:sz w:val="28"/>
          <w:szCs w:val="28"/>
        </w:rPr>
        <w:t>in</w:t>
      </w:r>
      <w:r w:rsidR="00242DA8" w:rsidRPr="00242DA8">
        <w:rPr>
          <w:rFonts w:ascii="Times New Roman" w:hAnsi="Times New Roman"/>
          <w:sz w:val="28"/>
          <w:szCs w:val="28"/>
        </w:rPr>
        <w:t xml:space="preserve"> </w:t>
      </w:r>
      <w:r w:rsidR="00242DA8">
        <w:rPr>
          <w:rFonts w:ascii="Times New Roman" w:hAnsi="Times New Roman"/>
          <w:sz w:val="28"/>
          <w:szCs w:val="28"/>
        </w:rPr>
        <w:t>the</w:t>
      </w:r>
      <w:r w:rsidR="00242DA8" w:rsidRPr="00242DA8">
        <w:rPr>
          <w:rFonts w:ascii="Times New Roman" w:hAnsi="Times New Roman"/>
          <w:sz w:val="28"/>
          <w:szCs w:val="28"/>
        </w:rPr>
        <w:t xml:space="preserve"> </w:t>
      </w:r>
      <w:r w:rsidR="00242DA8" w:rsidRPr="00EB7C51">
        <w:rPr>
          <w:rFonts w:ascii="Times New Roman" w:hAnsi="Times New Roman"/>
          <w:sz w:val="28"/>
          <w:szCs w:val="28"/>
        </w:rPr>
        <w:t>Exhibition</w:t>
      </w:r>
      <w:r w:rsidR="00242DA8" w:rsidRPr="001E102A">
        <w:rPr>
          <w:rFonts w:ascii="Times New Roman" w:hAnsi="Times New Roman"/>
          <w:sz w:val="28"/>
          <w:szCs w:val="28"/>
        </w:rPr>
        <w:t>-</w:t>
      </w:r>
      <w:r w:rsidR="00242DA8" w:rsidRPr="00EB7C51">
        <w:rPr>
          <w:rFonts w:ascii="Times New Roman" w:hAnsi="Times New Roman"/>
          <w:sz w:val="28"/>
          <w:szCs w:val="28"/>
        </w:rPr>
        <w:t>Competition</w:t>
      </w:r>
      <w:r w:rsidR="00242DA8" w:rsidRPr="00BF4371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="00242DA8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is held in </w:t>
      </w:r>
      <w:r w:rsidR="008B62F4">
        <w:rPr>
          <w:rFonts w:ascii="Times New Roman" w:eastAsia="Times New Roman" w:hAnsi="Times New Roman"/>
          <w:sz w:val="28"/>
          <w:szCs w:val="28"/>
          <w:lang w:eastAsia="ru-RU" w:bidi="ar-SA"/>
        </w:rPr>
        <w:t>two</w:t>
      </w:r>
      <w:r w:rsidR="00242DA8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stages:</w:t>
      </w:r>
    </w:p>
    <w:p w:rsidR="001C7F10" w:rsidRPr="008B62F4" w:rsidRDefault="008B62F4" w:rsidP="00974D9B">
      <w:pPr>
        <w:pStyle w:val="af0"/>
        <w:tabs>
          <w:tab w:val="left" w:pos="360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During</w:t>
      </w:r>
      <w:r w:rsidRPr="008B6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the</w:t>
      </w:r>
      <w:r w:rsidRPr="008B6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first</w:t>
      </w:r>
      <w:r w:rsidRPr="008B6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stage</w:t>
      </w:r>
      <w:r w:rsidRPr="008B6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 w:bidi="ar-SA"/>
        </w:rPr>
        <w:t>the</w:t>
      </w:r>
      <w:r w:rsidRPr="008B62F4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A073AD">
        <w:rPr>
          <w:rFonts w:ascii="Times New Roman" w:eastAsia="Times New Roman" w:hAnsi="Times New Roman"/>
          <w:sz w:val="28"/>
          <w:szCs w:val="28"/>
          <w:lang w:eastAsia="ru-RU" w:bidi="ar-SA"/>
        </w:rPr>
        <w:t>Exhibition</w:t>
      </w:r>
      <w:r w:rsidRPr="008B62F4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A073AD">
        <w:rPr>
          <w:rFonts w:ascii="Times New Roman" w:eastAsia="Times New Roman" w:hAnsi="Times New Roman"/>
          <w:sz w:val="28"/>
          <w:szCs w:val="28"/>
          <w:lang w:eastAsia="ru-RU" w:bidi="ar-SA"/>
        </w:rPr>
        <w:t>Committee</w:t>
      </w:r>
      <w:r w:rsidRPr="008B62F4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="00F0665D">
        <w:rPr>
          <w:rFonts w:ascii="Times New Roman" w:eastAsia="Times New Roman" w:hAnsi="Times New Roman"/>
          <w:sz w:val="28"/>
          <w:szCs w:val="28"/>
          <w:lang w:eastAsia="ru-RU" w:bidi="ar-SA"/>
        </w:rPr>
        <w:t>selects</w:t>
      </w:r>
      <w:r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="00EC4F25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submitted </w:t>
      </w:r>
      <w:r>
        <w:rPr>
          <w:rFonts w:ascii="Times New Roman" w:eastAsia="Times New Roman" w:hAnsi="Times New Roman"/>
          <w:sz w:val="28"/>
          <w:szCs w:val="28"/>
          <w:lang w:eastAsia="ru-RU" w:bidi="ar-SA"/>
        </w:rPr>
        <w:t>works of art for exhibiting</w:t>
      </w:r>
      <w:r w:rsidR="001C7F10" w:rsidRPr="008B62F4">
        <w:rPr>
          <w:rFonts w:ascii="Times New Roman" w:hAnsi="Times New Roman"/>
          <w:sz w:val="28"/>
          <w:szCs w:val="28"/>
        </w:rPr>
        <w:t>.</w:t>
      </w:r>
    </w:p>
    <w:p w:rsidR="00DB2F5A" w:rsidRPr="00EC4F25" w:rsidRDefault="00EC4F25" w:rsidP="00974D9B">
      <w:pPr>
        <w:pStyle w:val="af0"/>
        <w:tabs>
          <w:tab w:val="left" w:pos="360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 w:bidi="ar-SA"/>
        </w:rPr>
        <w:t>The</w:t>
      </w:r>
      <w:r w:rsidRPr="00EC4F25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A073AD">
        <w:rPr>
          <w:rFonts w:ascii="Times New Roman" w:eastAsia="Times New Roman" w:hAnsi="Times New Roman"/>
          <w:sz w:val="28"/>
          <w:szCs w:val="28"/>
          <w:lang w:eastAsia="ru-RU" w:bidi="ar-SA"/>
        </w:rPr>
        <w:t>Exhibition</w:t>
      </w:r>
      <w:r w:rsidRPr="00EC4F25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A073AD">
        <w:rPr>
          <w:rFonts w:ascii="Times New Roman" w:eastAsia="Times New Roman" w:hAnsi="Times New Roman"/>
          <w:sz w:val="28"/>
          <w:szCs w:val="28"/>
          <w:lang w:eastAsia="ru-RU" w:bidi="ar-SA"/>
        </w:rPr>
        <w:t>Committee</w:t>
      </w:r>
      <w:r w:rsidRPr="00EC4F25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F4371">
        <w:rPr>
          <w:rFonts w:ascii="Times New Roman" w:eastAsia="Times New Roman" w:hAnsi="Times New Roman"/>
          <w:sz w:val="28"/>
          <w:szCs w:val="28"/>
          <w:lang w:eastAsia="ru-RU" w:bidi="ar-SA"/>
        </w:rPr>
        <w:t>of</w:t>
      </w:r>
      <w:r w:rsidRPr="00EC4F25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 w:bidi="ar-SA"/>
        </w:rPr>
        <w:t>the</w:t>
      </w:r>
      <w:r w:rsidRPr="00EC4F25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EB7C51">
        <w:rPr>
          <w:rFonts w:ascii="Times New Roman" w:hAnsi="Times New Roman"/>
          <w:sz w:val="28"/>
          <w:szCs w:val="28"/>
        </w:rPr>
        <w:t>Exhibition</w:t>
      </w:r>
      <w:r w:rsidRPr="00EC4F25">
        <w:rPr>
          <w:rFonts w:ascii="Times New Roman" w:hAnsi="Times New Roman"/>
          <w:sz w:val="28"/>
          <w:szCs w:val="28"/>
        </w:rPr>
        <w:t>-</w:t>
      </w:r>
      <w:r w:rsidRPr="00EB7C51">
        <w:rPr>
          <w:rFonts w:ascii="Times New Roman" w:hAnsi="Times New Roman"/>
          <w:sz w:val="28"/>
          <w:szCs w:val="28"/>
        </w:rPr>
        <w:t>Competition</w:t>
      </w:r>
      <w:r w:rsidRPr="00EC4F25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 w:bidi="ar-SA"/>
        </w:rPr>
        <w:t>is</w:t>
      </w:r>
      <w:r w:rsidRPr="00EC4F25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 w:bidi="ar-SA"/>
        </w:rPr>
        <w:t>appointed</w:t>
      </w:r>
      <w:r w:rsidRPr="00EC4F25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 w:bidi="ar-SA"/>
        </w:rPr>
        <w:t>and</w:t>
      </w:r>
      <w:r w:rsidRPr="00EC4F25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 w:bidi="ar-SA"/>
        </w:rPr>
        <w:t>approved</w:t>
      </w:r>
      <w:r w:rsidRPr="00EC4F25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 w:bidi="ar-SA"/>
        </w:rPr>
        <w:t>by</w:t>
      </w:r>
      <w:r w:rsidRPr="00EC4F25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 w:bidi="ar-SA"/>
        </w:rPr>
        <w:t>the</w:t>
      </w:r>
      <w:r w:rsidRPr="00EC4F25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 w:bidi="ar-SA"/>
        </w:rPr>
        <w:t>Organizer</w:t>
      </w:r>
      <w:r w:rsidRPr="00EC4F25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hAnsi="Times New Roman"/>
          <w:sz w:val="28"/>
          <w:szCs w:val="28"/>
        </w:rPr>
        <w:t>from</w:t>
      </w:r>
      <w:r w:rsidRPr="00EC4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among</w:t>
      </w:r>
      <w:r w:rsidRPr="00EC4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the</w:t>
      </w:r>
      <w:r w:rsidRPr="00EC4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leading</w:t>
      </w:r>
      <w:r w:rsidRPr="00EC4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specialists</w:t>
      </w:r>
      <w:r w:rsidR="00F42AF9" w:rsidRPr="00EC4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of</w:t>
      </w:r>
      <w:r w:rsidRPr="00EC4F25">
        <w:rPr>
          <w:rFonts w:ascii="Times New Roman" w:hAnsi="Times New Roman"/>
          <w:sz w:val="28"/>
          <w:szCs w:val="28"/>
        </w:rPr>
        <w:t xml:space="preserve"> </w:t>
      </w:r>
      <w:r w:rsidR="006A76B9" w:rsidRPr="00384F9B">
        <w:rPr>
          <w:rFonts w:ascii="Times New Roman" w:eastAsia="Times New Roman" w:hAnsi="Times New Roman"/>
          <w:sz w:val="28"/>
          <w:szCs w:val="28"/>
          <w:lang w:eastAsia="ru-RU"/>
        </w:rPr>
        <w:t>institution</w:t>
      </w:r>
      <w:r w:rsidR="006A76B9">
        <w:rPr>
          <w:rFonts w:ascii="Times New Roman" w:eastAsia="Times New Roman" w:hAnsi="Times New Roman"/>
          <w:sz w:val="28"/>
          <w:szCs w:val="28"/>
          <w:lang w:eastAsia="ru-RU"/>
        </w:rPr>
        <w:t>s</w:t>
      </w:r>
      <w:r w:rsidR="006A76B9" w:rsidRPr="00384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4F9B">
        <w:rPr>
          <w:rFonts w:ascii="Times New Roman" w:eastAsia="Times New Roman" w:hAnsi="Times New Roman"/>
          <w:sz w:val="28"/>
          <w:szCs w:val="28"/>
          <w:lang w:eastAsia="ru-RU"/>
        </w:rPr>
        <w:t xml:space="preserve">of </w:t>
      </w:r>
      <w:r w:rsidR="006A76B9">
        <w:rPr>
          <w:rFonts w:ascii="Times New Roman" w:eastAsia="Times New Roman" w:hAnsi="Times New Roman"/>
          <w:sz w:val="28"/>
          <w:szCs w:val="28"/>
          <w:lang w:eastAsia="ru-RU"/>
        </w:rPr>
        <w:t>further vocational education</w:t>
      </w:r>
      <w:r w:rsidR="00F42AF9" w:rsidRPr="00EC4F25">
        <w:rPr>
          <w:rFonts w:ascii="Times New Roman" w:hAnsi="Times New Roman"/>
          <w:sz w:val="28"/>
          <w:szCs w:val="28"/>
        </w:rPr>
        <w:t xml:space="preserve">, </w:t>
      </w:r>
      <w:r w:rsidR="006A76B9" w:rsidRPr="00AC1077">
        <w:rPr>
          <w:rFonts w:ascii="Times New Roman" w:hAnsi="Times New Roman"/>
          <w:sz w:val="28"/>
          <w:szCs w:val="28"/>
        </w:rPr>
        <w:t>professional educational institution</w:t>
      </w:r>
      <w:r w:rsidR="006A76B9">
        <w:rPr>
          <w:rFonts w:ascii="Times New Roman" w:hAnsi="Times New Roman"/>
          <w:sz w:val="28"/>
          <w:szCs w:val="28"/>
        </w:rPr>
        <w:t>s</w:t>
      </w:r>
      <w:r w:rsidR="006A76B9" w:rsidRPr="00EC4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and </w:t>
      </w:r>
      <w:r w:rsidR="006A76B9">
        <w:rPr>
          <w:rFonts w:ascii="Times New Roman" w:hAnsi="Times New Roman"/>
          <w:sz w:val="28"/>
          <w:szCs w:val="28"/>
        </w:rPr>
        <w:t xml:space="preserve">educational establishments </w:t>
      </w:r>
      <w:r>
        <w:rPr>
          <w:rFonts w:ascii="Times New Roman" w:hAnsi="Times New Roman"/>
          <w:sz w:val="28"/>
          <w:szCs w:val="28"/>
        </w:rPr>
        <w:t xml:space="preserve">of </w:t>
      </w:r>
      <w:r w:rsidR="006A76B9">
        <w:rPr>
          <w:rFonts w:ascii="Times New Roman" w:hAnsi="Times New Roman"/>
          <w:sz w:val="28"/>
          <w:szCs w:val="28"/>
        </w:rPr>
        <w:t>higher education</w:t>
      </w:r>
      <w:r w:rsidR="003D21F6" w:rsidRPr="00EC4F25">
        <w:rPr>
          <w:rFonts w:ascii="Times New Roman" w:hAnsi="Times New Roman"/>
          <w:sz w:val="28"/>
          <w:szCs w:val="28"/>
        </w:rPr>
        <w:t xml:space="preserve">, </w:t>
      </w:r>
      <w:r w:rsidRPr="00EC4F25">
        <w:rPr>
          <w:rFonts w:ascii="Times New Roman" w:hAnsi="Times New Roman"/>
          <w:sz w:val="28"/>
          <w:szCs w:val="28"/>
        </w:rPr>
        <w:t xml:space="preserve">implementing </w:t>
      </w:r>
      <w:r w:rsidR="00D96CBB">
        <w:rPr>
          <w:rFonts w:ascii="Times New Roman" w:hAnsi="Times New Roman"/>
          <w:sz w:val="28"/>
          <w:szCs w:val="28"/>
        </w:rPr>
        <w:t>educational programmes</w:t>
      </w:r>
      <w:r w:rsidR="00D96CBB" w:rsidRPr="00D96CBB">
        <w:rPr>
          <w:rFonts w:ascii="Times New Roman" w:hAnsi="Times New Roman"/>
          <w:sz w:val="28"/>
          <w:szCs w:val="28"/>
        </w:rPr>
        <w:t xml:space="preserve"> </w:t>
      </w:r>
      <w:r w:rsidR="006A76B9">
        <w:rPr>
          <w:rFonts w:ascii="Times New Roman" w:hAnsi="Times New Roman"/>
          <w:sz w:val="28"/>
          <w:szCs w:val="28"/>
        </w:rPr>
        <w:t>in the field of</w:t>
      </w:r>
      <w:r w:rsidR="006A76B9" w:rsidRPr="00350F9E">
        <w:rPr>
          <w:rFonts w:ascii="Times New Roman" w:hAnsi="Times New Roman"/>
          <w:sz w:val="28"/>
          <w:szCs w:val="28"/>
        </w:rPr>
        <w:t xml:space="preserve"> fine arts and decorative and applied arts</w:t>
      </w:r>
      <w:r w:rsidR="003D21F6" w:rsidRPr="00EC4F25">
        <w:rPr>
          <w:rFonts w:ascii="Times New Roman" w:hAnsi="Times New Roman"/>
          <w:sz w:val="28"/>
          <w:szCs w:val="28"/>
        </w:rPr>
        <w:t>.</w:t>
      </w:r>
      <w:r w:rsidR="00141C27" w:rsidRPr="00EC4F25">
        <w:rPr>
          <w:rFonts w:ascii="Times New Roman" w:hAnsi="Times New Roman"/>
          <w:sz w:val="28"/>
          <w:szCs w:val="28"/>
        </w:rPr>
        <w:t xml:space="preserve"> </w:t>
      </w:r>
    </w:p>
    <w:p w:rsidR="005505F7" w:rsidRPr="00146665" w:rsidRDefault="005505F7" w:rsidP="005505F7">
      <w:pPr>
        <w:pStyle w:val="af0"/>
        <w:tabs>
          <w:tab w:val="left" w:pos="0"/>
          <w:tab w:val="left" w:pos="36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665">
        <w:rPr>
          <w:rFonts w:ascii="Times New Roman" w:hAnsi="Times New Roman"/>
          <w:sz w:val="28"/>
          <w:szCs w:val="28"/>
        </w:rPr>
        <w:t>4.4.</w:t>
      </w:r>
      <w:r w:rsidR="005D2048" w:rsidRPr="00146665">
        <w:rPr>
          <w:rFonts w:ascii="Times New Roman" w:hAnsi="Times New Roman"/>
          <w:sz w:val="28"/>
          <w:szCs w:val="28"/>
        </w:rPr>
        <w:t> </w:t>
      </w:r>
      <w:r w:rsidR="00146665">
        <w:rPr>
          <w:rFonts w:ascii="Times New Roman" w:eastAsia="Times New Roman" w:hAnsi="Times New Roman"/>
          <w:sz w:val="28"/>
          <w:szCs w:val="28"/>
          <w:lang w:eastAsia="ru-RU" w:bidi="ar-SA"/>
        </w:rPr>
        <w:t>The</w:t>
      </w:r>
      <w:r w:rsidR="00146665" w:rsidRPr="00EC4F25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="00146665" w:rsidRPr="00A073AD">
        <w:rPr>
          <w:rFonts w:ascii="Times New Roman" w:eastAsia="Times New Roman" w:hAnsi="Times New Roman"/>
          <w:sz w:val="28"/>
          <w:szCs w:val="28"/>
          <w:lang w:eastAsia="ru-RU" w:bidi="ar-SA"/>
        </w:rPr>
        <w:t>Exhibition</w:t>
      </w:r>
      <w:r w:rsidR="00146665" w:rsidRPr="00EC4F25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="00146665" w:rsidRPr="00A073AD">
        <w:rPr>
          <w:rFonts w:ascii="Times New Roman" w:eastAsia="Times New Roman" w:hAnsi="Times New Roman"/>
          <w:sz w:val="28"/>
          <w:szCs w:val="28"/>
          <w:lang w:eastAsia="ru-RU" w:bidi="ar-SA"/>
        </w:rPr>
        <w:t>Committee</w:t>
      </w:r>
      <w:r w:rsidR="00146665" w:rsidRPr="00EC4F25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="00146665" w:rsidRPr="00BF4371">
        <w:rPr>
          <w:rFonts w:ascii="Times New Roman" w:eastAsia="Times New Roman" w:hAnsi="Times New Roman"/>
          <w:sz w:val="28"/>
          <w:szCs w:val="28"/>
          <w:lang w:eastAsia="ru-RU" w:bidi="ar-SA"/>
        </w:rPr>
        <w:t>of</w:t>
      </w:r>
      <w:r w:rsidR="00146665" w:rsidRPr="00EC4F25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="00146665">
        <w:rPr>
          <w:rFonts w:ascii="Times New Roman" w:eastAsia="Times New Roman" w:hAnsi="Times New Roman"/>
          <w:sz w:val="28"/>
          <w:szCs w:val="28"/>
          <w:lang w:eastAsia="ru-RU" w:bidi="ar-SA"/>
        </w:rPr>
        <w:t>the</w:t>
      </w:r>
      <w:r w:rsidR="00146665" w:rsidRPr="00EC4F25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="00146665" w:rsidRPr="00EB7C51">
        <w:rPr>
          <w:rFonts w:ascii="Times New Roman" w:hAnsi="Times New Roman"/>
          <w:sz w:val="28"/>
          <w:szCs w:val="28"/>
        </w:rPr>
        <w:t>Exhibition</w:t>
      </w:r>
      <w:r w:rsidR="00146665" w:rsidRPr="00EC4F25">
        <w:rPr>
          <w:rFonts w:ascii="Times New Roman" w:hAnsi="Times New Roman"/>
          <w:sz w:val="28"/>
          <w:szCs w:val="28"/>
        </w:rPr>
        <w:t>-</w:t>
      </w:r>
      <w:r w:rsidR="00146665" w:rsidRPr="00EB7C51">
        <w:rPr>
          <w:rFonts w:ascii="Times New Roman" w:hAnsi="Times New Roman"/>
          <w:sz w:val="28"/>
          <w:szCs w:val="28"/>
        </w:rPr>
        <w:t>Competition</w:t>
      </w:r>
      <w:r w:rsidR="001C7F10" w:rsidRPr="00146665">
        <w:rPr>
          <w:rFonts w:ascii="Times New Roman" w:hAnsi="Times New Roman"/>
          <w:sz w:val="28"/>
          <w:szCs w:val="28"/>
        </w:rPr>
        <w:t xml:space="preserve"> </w:t>
      </w:r>
      <w:r w:rsidR="00146665">
        <w:rPr>
          <w:rFonts w:ascii="Times New Roman" w:hAnsi="Times New Roman"/>
          <w:sz w:val="28"/>
          <w:szCs w:val="28"/>
        </w:rPr>
        <w:t>gives an assessment of the submitted works on the basis of the following criteria</w:t>
      </w:r>
      <w:r w:rsidRPr="00146665">
        <w:rPr>
          <w:rFonts w:ascii="Times New Roman" w:hAnsi="Times New Roman"/>
          <w:sz w:val="28"/>
          <w:szCs w:val="28"/>
        </w:rPr>
        <w:t>:</w:t>
      </w:r>
    </w:p>
    <w:p w:rsidR="005505F7" w:rsidRPr="006767F5" w:rsidRDefault="00EA1AA0" w:rsidP="005505F7">
      <w:pPr>
        <w:pStyle w:val="af0"/>
        <w:tabs>
          <w:tab w:val="left" w:pos="360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wholeness</w:t>
      </w:r>
      <w:r w:rsidRPr="006767F5">
        <w:rPr>
          <w:rFonts w:ascii="Times New Roman" w:hAnsi="Times New Roman"/>
          <w:sz w:val="28"/>
          <w:szCs w:val="28"/>
        </w:rPr>
        <w:t xml:space="preserve"> </w:t>
      </w:r>
      <w:r w:rsidR="00B36ED0">
        <w:rPr>
          <w:rFonts w:ascii="Times New Roman" w:hAnsi="Times New Roman"/>
          <w:sz w:val="28"/>
          <w:szCs w:val="28"/>
        </w:rPr>
        <w:t>of</w:t>
      </w:r>
      <w:r w:rsidR="00B36ED0" w:rsidRPr="006767F5">
        <w:rPr>
          <w:rFonts w:ascii="Times New Roman" w:hAnsi="Times New Roman"/>
          <w:sz w:val="28"/>
          <w:szCs w:val="28"/>
        </w:rPr>
        <w:t xml:space="preserve"> </w:t>
      </w:r>
      <w:r w:rsidR="00B36ED0">
        <w:rPr>
          <w:rFonts w:ascii="Times New Roman" w:hAnsi="Times New Roman"/>
          <w:sz w:val="28"/>
          <w:szCs w:val="28"/>
        </w:rPr>
        <w:t>the</w:t>
      </w:r>
      <w:r w:rsidR="00B36ED0" w:rsidRPr="006767F5">
        <w:rPr>
          <w:rFonts w:ascii="Times New Roman" w:hAnsi="Times New Roman"/>
          <w:sz w:val="28"/>
          <w:szCs w:val="28"/>
        </w:rPr>
        <w:t xml:space="preserve"> </w:t>
      </w:r>
      <w:r w:rsidR="00B36ED0">
        <w:rPr>
          <w:rFonts w:ascii="Times New Roman" w:hAnsi="Times New Roman"/>
          <w:sz w:val="28"/>
          <w:szCs w:val="28"/>
        </w:rPr>
        <w:t>artistic image</w:t>
      </w:r>
      <w:r w:rsidR="005505F7" w:rsidRPr="006767F5">
        <w:rPr>
          <w:rFonts w:ascii="Times New Roman" w:hAnsi="Times New Roman"/>
          <w:sz w:val="28"/>
          <w:szCs w:val="28"/>
        </w:rPr>
        <w:t>,</w:t>
      </w:r>
      <w:r w:rsidR="006767F5">
        <w:rPr>
          <w:rFonts w:ascii="Times New Roman" w:hAnsi="Times New Roman"/>
          <w:sz w:val="28"/>
          <w:szCs w:val="28"/>
        </w:rPr>
        <w:t xml:space="preserve"> the</w:t>
      </w:r>
      <w:r w:rsidR="005505F7" w:rsidRPr="006767F5">
        <w:rPr>
          <w:rFonts w:ascii="Times New Roman" w:hAnsi="Times New Roman"/>
          <w:sz w:val="28"/>
          <w:szCs w:val="28"/>
        </w:rPr>
        <w:t xml:space="preserve"> </w:t>
      </w:r>
      <w:r w:rsidR="006767F5" w:rsidRPr="006767F5">
        <w:rPr>
          <w:rFonts w:ascii="Times New Roman" w:hAnsi="Times New Roman"/>
          <w:sz w:val="28"/>
          <w:szCs w:val="28"/>
        </w:rPr>
        <w:t>unity of form and content</w:t>
      </w:r>
      <w:r w:rsidR="005505F7" w:rsidRPr="006767F5">
        <w:rPr>
          <w:rFonts w:ascii="Times New Roman" w:hAnsi="Times New Roman"/>
          <w:sz w:val="28"/>
          <w:szCs w:val="28"/>
        </w:rPr>
        <w:t>;</w:t>
      </w:r>
    </w:p>
    <w:p w:rsidR="00C677B7" w:rsidRPr="00EA1AA0" w:rsidRDefault="00EA1AA0" w:rsidP="00C677B7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correspondence </w:t>
      </w:r>
      <w:r w:rsidR="006767F5">
        <w:rPr>
          <w:rFonts w:ascii="Times New Roman" w:hAnsi="Times New Roman"/>
          <w:sz w:val="28"/>
          <w:szCs w:val="28"/>
        </w:rPr>
        <w:t>to the theme of the competition</w:t>
      </w:r>
      <w:r w:rsidR="00C677B7" w:rsidRPr="00EA1AA0">
        <w:rPr>
          <w:rFonts w:ascii="Times New Roman" w:hAnsi="Times New Roman"/>
          <w:sz w:val="28"/>
          <w:szCs w:val="28"/>
        </w:rPr>
        <w:t>;</w:t>
      </w:r>
    </w:p>
    <w:p w:rsidR="005505F7" w:rsidRPr="00EA1AA0" w:rsidRDefault="00EA1AA0" w:rsidP="005505F7">
      <w:pPr>
        <w:pStyle w:val="af0"/>
        <w:tabs>
          <w:tab w:val="left" w:pos="360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correlation between the</w:t>
      </w:r>
      <w:r w:rsidRPr="00EA1A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level of the work</w:t>
      </w:r>
      <w:r w:rsidR="00405A66" w:rsidRPr="00EA1A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and</w:t>
      </w:r>
      <w:r w:rsidRPr="00EA1AA0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the</w:t>
      </w:r>
      <w:r w:rsidRPr="00EA1AA0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author</w:t>
      </w:r>
      <w:r w:rsidRPr="00EA1AA0">
        <w:rPr>
          <w:rFonts w:ascii="Times New Roman" w:hAnsi="Times New Roman"/>
          <w:sz w:val="28"/>
          <w:szCs w:val="28"/>
          <w:lang w:eastAsia="zh-CN"/>
        </w:rPr>
        <w:t>’</w:t>
      </w:r>
      <w:r>
        <w:rPr>
          <w:rFonts w:ascii="Times New Roman" w:hAnsi="Times New Roman"/>
          <w:sz w:val="28"/>
          <w:szCs w:val="28"/>
          <w:lang w:eastAsia="zh-CN"/>
        </w:rPr>
        <w:t>s</w:t>
      </w:r>
      <w:r w:rsidRPr="00EA1AA0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age</w:t>
      </w:r>
      <w:r w:rsidR="005505F7" w:rsidRPr="00EA1AA0">
        <w:rPr>
          <w:rFonts w:ascii="Times New Roman" w:hAnsi="Times New Roman"/>
          <w:sz w:val="28"/>
          <w:szCs w:val="28"/>
        </w:rPr>
        <w:t>.</w:t>
      </w:r>
    </w:p>
    <w:p w:rsidR="005505F7" w:rsidRPr="00FC5BA4" w:rsidRDefault="00EA1AA0" w:rsidP="005505F7">
      <w:pPr>
        <w:pStyle w:val="af0"/>
        <w:tabs>
          <w:tab w:val="left" w:pos="36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</w:t>
      </w:r>
      <w:r w:rsidRPr="00FC5B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outcome</w:t>
      </w:r>
      <w:r w:rsidRPr="00FC5B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of</w:t>
      </w:r>
      <w:r w:rsidRPr="00FC5B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the</w:t>
      </w:r>
      <w:r w:rsidRPr="00FC5B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work</w:t>
      </w:r>
      <w:r w:rsidRPr="00FC5B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of</w:t>
      </w:r>
      <w:r w:rsidRPr="00FC5B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the</w:t>
      </w:r>
      <w:r w:rsidRPr="00FC5BA4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A073AD">
        <w:rPr>
          <w:rFonts w:ascii="Times New Roman" w:eastAsia="Times New Roman" w:hAnsi="Times New Roman"/>
          <w:sz w:val="28"/>
          <w:szCs w:val="28"/>
          <w:lang w:eastAsia="ru-RU" w:bidi="ar-SA"/>
        </w:rPr>
        <w:t>Exhibition</w:t>
      </w:r>
      <w:r w:rsidRPr="00FC5BA4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A073AD">
        <w:rPr>
          <w:rFonts w:ascii="Times New Roman" w:eastAsia="Times New Roman" w:hAnsi="Times New Roman"/>
          <w:sz w:val="28"/>
          <w:szCs w:val="28"/>
          <w:lang w:eastAsia="ru-RU" w:bidi="ar-SA"/>
        </w:rPr>
        <w:t>Committee</w:t>
      </w:r>
      <w:r w:rsidRPr="00FC5BA4">
        <w:rPr>
          <w:rFonts w:ascii="Times New Roman" w:hAnsi="Times New Roman"/>
          <w:sz w:val="28"/>
          <w:szCs w:val="28"/>
        </w:rPr>
        <w:t xml:space="preserve"> </w:t>
      </w:r>
      <w:r w:rsidR="003E32BC">
        <w:rPr>
          <w:rFonts w:ascii="Times New Roman" w:hAnsi="Times New Roman"/>
          <w:sz w:val="28"/>
          <w:szCs w:val="28"/>
        </w:rPr>
        <w:t>is</w:t>
      </w:r>
      <w:r w:rsidR="003E32BC" w:rsidRPr="00FC5BA4">
        <w:rPr>
          <w:rFonts w:ascii="Times New Roman" w:hAnsi="Times New Roman"/>
          <w:sz w:val="28"/>
          <w:szCs w:val="28"/>
        </w:rPr>
        <w:t xml:space="preserve"> </w:t>
      </w:r>
      <w:r w:rsidR="003E32BC" w:rsidRPr="003E32BC">
        <w:rPr>
          <w:rFonts w:ascii="Times New Roman" w:hAnsi="Times New Roman"/>
          <w:sz w:val="28"/>
          <w:szCs w:val="28"/>
        </w:rPr>
        <w:t>enshrined</w:t>
      </w:r>
      <w:r w:rsidR="003E32BC" w:rsidRPr="00FC5BA4">
        <w:rPr>
          <w:rFonts w:ascii="Times New Roman" w:hAnsi="Times New Roman"/>
          <w:sz w:val="28"/>
          <w:szCs w:val="28"/>
        </w:rPr>
        <w:t xml:space="preserve"> </w:t>
      </w:r>
      <w:r w:rsidR="003E32BC" w:rsidRPr="003E32BC">
        <w:rPr>
          <w:rFonts w:ascii="Times New Roman" w:hAnsi="Times New Roman"/>
          <w:sz w:val="28"/>
          <w:szCs w:val="28"/>
        </w:rPr>
        <w:t>in</w:t>
      </w:r>
      <w:r w:rsidR="003E32BC" w:rsidRPr="00FC5BA4">
        <w:rPr>
          <w:rFonts w:ascii="Times New Roman" w:hAnsi="Times New Roman"/>
          <w:sz w:val="28"/>
          <w:szCs w:val="28"/>
        </w:rPr>
        <w:t xml:space="preserve"> </w:t>
      </w:r>
      <w:r w:rsidR="003E32BC" w:rsidRPr="003E32BC">
        <w:rPr>
          <w:rFonts w:ascii="Times New Roman" w:hAnsi="Times New Roman"/>
          <w:sz w:val="28"/>
          <w:szCs w:val="28"/>
        </w:rPr>
        <w:t>the</w:t>
      </w:r>
      <w:r w:rsidR="003E32BC" w:rsidRPr="00FC5BA4">
        <w:rPr>
          <w:rFonts w:ascii="Times New Roman" w:hAnsi="Times New Roman"/>
          <w:sz w:val="28"/>
          <w:szCs w:val="28"/>
        </w:rPr>
        <w:t xml:space="preserve"> </w:t>
      </w:r>
      <w:r w:rsidR="003E32BC" w:rsidRPr="003E32BC">
        <w:rPr>
          <w:rFonts w:ascii="Times New Roman" w:hAnsi="Times New Roman"/>
          <w:sz w:val="28"/>
          <w:szCs w:val="28"/>
        </w:rPr>
        <w:t>Protocol</w:t>
      </w:r>
      <w:r w:rsidR="003E32BC" w:rsidRPr="00FC5BA4">
        <w:rPr>
          <w:rFonts w:ascii="Times New Roman" w:hAnsi="Times New Roman"/>
          <w:sz w:val="28"/>
          <w:szCs w:val="28"/>
        </w:rPr>
        <w:t xml:space="preserve">, </w:t>
      </w:r>
      <w:r w:rsidR="003E32BC" w:rsidRPr="003E32BC">
        <w:rPr>
          <w:rFonts w:ascii="Times New Roman" w:hAnsi="Times New Roman"/>
          <w:sz w:val="28"/>
          <w:szCs w:val="28"/>
        </w:rPr>
        <w:t>which</w:t>
      </w:r>
      <w:r w:rsidR="003E32BC" w:rsidRPr="00FC5BA4">
        <w:rPr>
          <w:rFonts w:ascii="Times New Roman" w:hAnsi="Times New Roman"/>
          <w:sz w:val="28"/>
          <w:szCs w:val="28"/>
        </w:rPr>
        <w:t xml:space="preserve"> </w:t>
      </w:r>
      <w:r w:rsidR="003E32BC" w:rsidRPr="003E32BC">
        <w:rPr>
          <w:rFonts w:ascii="Times New Roman" w:hAnsi="Times New Roman"/>
          <w:sz w:val="28"/>
          <w:szCs w:val="28"/>
        </w:rPr>
        <w:t>provides</w:t>
      </w:r>
      <w:r w:rsidR="003E32BC" w:rsidRPr="00FC5BA4">
        <w:rPr>
          <w:rFonts w:ascii="Times New Roman" w:hAnsi="Times New Roman"/>
          <w:sz w:val="28"/>
          <w:szCs w:val="28"/>
        </w:rPr>
        <w:t xml:space="preserve"> </w:t>
      </w:r>
      <w:r w:rsidR="003E32BC" w:rsidRPr="003E32BC">
        <w:rPr>
          <w:rFonts w:ascii="Times New Roman" w:hAnsi="Times New Roman"/>
          <w:sz w:val="28"/>
          <w:szCs w:val="28"/>
        </w:rPr>
        <w:t>for</w:t>
      </w:r>
      <w:r w:rsidR="003E32BC" w:rsidRPr="00FC5BA4">
        <w:rPr>
          <w:rFonts w:ascii="Times New Roman" w:hAnsi="Times New Roman"/>
          <w:sz w:val="28"/>
          <w:szCs w:val="28"/>
        </w:rPr>
        <w:t xml:space="preserve"> </w:t>
      </w:r>
      <w:r w:rsidR="00FC5BA4">
        <w:rPr>
          <w:rFonts w:ascii="Times New Roman" w:hAnsi="Times New Roman"/>
          <w:sz w:val="28"/>
          <w:szCs w:val="28"/>
        </w:rPr>
        <w:t xml:space="preserve">the following statements: </w:t>
      </w:r>
      <w:r w:rsidR="00420921" w:rsidRPr="00FC5BA4">
        <w:rPr>
          <w:rFonts w:ascii="Times New Roman" w:hAnsi="Times New Roman"/>
          <w:sz w:val="28"/>
          <w:szCs w:val="28"/>
        </w:rPr>
        <w:t>«</w:t>
      </w:r>
      <w:r w:rsidR="00FC5BA4">
        <w:rPr>
          <w:rFonts w:ascii="Times New Roman" w:hAnsi="Times New Roman"/>
          <w:sz w:val="28"/>
          <w:szCs w:val="28"/>
        </w:rPr>
        <w:t>the work of art is allowed to participate in the exhibition</w:t>
      </w:r>
      <w:r w:rsidR="00420921" w:rsidRPr="00FC5BA4">
        <w:rPr>
          <w:rFonts w:ascii="Times New Roman" w:hAnsi="Times New Roman"/>
          <w:sz w:val="28"/>
          <w:szCs w:val="28"/>
        </w:rPr>
        <w:t>»,</w:t>
      </w:r>
      <w:r w:rsidR="00FC5BA4">
        <w:rPr>
          <w:rFonts w:ascii="Times New Roman" w:hAnsi="Times New Roman"/>
          <w:sz w:val="28"/>
          <w:szCs w:val="28"/>
        </w:rPr>
        <w:t xml:space="preserve"> </w:t>
      </w:r>
      <w:r w:rsidR="00420921" w:rsidRPr="00FC5BA4">
        <w:rPr>
          <w:rFonts w:ascii="Times New Roman" w:hAnsi="Times New Roman"/>
          <w:sz w:val="28"/>
          <w:szCs w:val="28"/>
        </w:rPr>
        <w:t>«</w:t>
      </w:r>
      <w:r w:rsidR="00FC5BA4">
        <w:rPr>
          <w:rFonts w:ascii="Times New Roman" w:hAnsi="Times New Roman"/>
          <w:sz w:val="28"/>
          <w:szCs w:val="28"/>
        </w:rPr>
        <w:t>the work of art is not allowed to participate in the exhibition</w:t>
      </w:r>
      <w:r w:rsidR="00420921" w:rsidRPr="00FC5BA4">
        <w:rPr>
          <w:rFonts w:ascii="Times New Roman" w:hAnsi="Times New Roman"/>
          <w:sz w:val="28"/>
          <w:szCs w:val="28"/>
        </w:rPr>
        <w:t>»</w:t>
      </w:r>
      <w:r w:rsidR="005505F7" w:rsidRPr="00FC5BA4">
        <w:rPr>
          <w:rFonts w:ascii="Times New Roman" w:hAnsi="Times New Roman"/>
          <w:sz w:val="28"/>
          <w:szCs w:val="28"/>
        </w:rPr>
        <w:t>.</w:t>
      </w:r>
    </w:p>
    <w:p w:rsidR="004C33E9" w:rsidRPr="00343C2D" w:rsidRDefault="00DF5DF0" w:rsidP="00980402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43C2D">
        <w:rPr>
          <w:rFonts w:ascii="Times New Roman" w:hAnsi="Times New Roman"/>
          <w:sz w:val="28"/>
          <w:szCs w:val="28"/>
        </w:rPr>
        <w:t>4.</w:t>
      </w:r>
      <w:r w:rsidR="005505F7" w:rsidRPr="00343C2D">
        <w:rPr>
          <w:rFonts w:ascii="Times New Roman" w:hAnsi="Times New Roman"/>
          <w:sz w:val="28"/>
          <w:szCs w:val="28"/>
        </w:rPr>
        <w:t>5</w:t>
      </w:r>
      <w:r w:rsidRPr="00343C2D">
        <w:rPr>
          <w:rFonts w:ascii="Times New Roman" w:hAnsi="Times New Roman"/>
          <w:sz w:val="28"/>
          <w:szCs w:val="28"/>
        </w:rPr>
        <w:t>.</w:t>
      </w:r>
      <w:r w:rsidR="00D21894" w:rsidRPr="00343C2D">
        <w:rPr>
          <w:rFonts w:ascii="Times New Roman" w:hAnsi="Times New Roman"/>
          <w:sz w:val="28"/>
          <w:szCs w:val="28"/>
        </w:rPr>
        <w:t> </w:t>
      </w:r>
      <w:r w:rsidR="00343C2D">
        <w:rPr>
          <w:rFonts w:ascii="Times New Roman" w:hAnsi="Times New Roman"/>
          <w:sz w:val="28"/>
          <w:szCs w:val="28"/>
        </w:rPr>
        <w:t>During</w:t>
      </w:r>
      <w:r w:rsidR="00343C2D" w:rsidRPr="00343C2D">
        <w:rPr>
          <w:rFonts w:ascii="Times New Roman" w:hAnsi="Times New Roman"/>
          <w:sz w:val="28"/>
          <w:szCs w:val="28"/>
        </w:rPr>
        <w:t xml:space="preserve"> </w:t>
      </w:r>
      <w:r w:rsidR="00343C2D">
        <w:rPr>
          <w:rFonts w:ascii="Times New Roman" w:hAnsi="Times New Roman"/>
          <w:sz w:val="28"/>
          <w:szCs w:val="28"/>
        </w:rPr>
        <w:t>the</w:t>
      </w:r>
      <w:r w:rsidR="00343C2D" w:rsidRPr="00343C2D">
        <w:rPr>
          <w:rFonts w:ascii="Times New Roman" w:hAnsi="Times New Roman"/>
          <w:sz w:val="28"/>
          <w:szCs w:val="28"/>
        </w:rPr>
        <w:t xml:space="preserve"> </w:t>
      </w:r>
      <w:r w:rsidR="00343C2D">
        <w:rPr>
          <w:rFonts w:ascii="Times New Roman" w:hAnsi="Times New Roman"/>
          <w:sz w:val="28"/>
          <w:szCs w:val="28"/>
        </w:rPr>
        <w:t>second</w:t>
      </w:r>
      <w:r w:rsidR="00343C2D" w:rsidRPr="00343C2D">
        <w:rPr>
          <w:rFonts w:ascii="Times New Roman" w:hAnsi="Times New Roman"/>
          <w:sz w:val="28"/>
          <w:szCs w:val="28"/>
        </w:rPr>
        <w:t xml:space="preserve"> </w:t>
      </w:r>
      <w:r w:rsidR="00343C2D">
        <w:rPr>
          <w:rFonts w:ascii="Times New Roman" w:hAnsi="Times New Roman"/>
          <w:sz w:val="28"/>
          <w:szCs w:val="28"/>
        </w:rPr>
        <w:t xml:space="preserve">stage works of art are assessed by </w:t>
      </w:r>
      <w:r w:rsidR="00343C2D">
        <w:rPr>
          <w:rFonts w:ascii="Times New Roman" w:eastAsia="Times New Roman" w:hAnsi="Times New Roman"/>
          <w:sz w:val="28"/>
          <w:szCs w:val="28"/>
          <w:lang w:eastAsia="ru-RU" w:bidi="ar-SA"/>
        </w:rPr>
        <w:t>the</w:t>
      </w:r>
      <w:r w:rsidR="00343C2D" w:rsidRPr="00F452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="00343C2D">
        <w:rPr>
          <w:rFonts w:ascii="Times New Roman" w:hAnsi="Times New Roman"/>
          <w:sz w:val="28"/>
          <w:szCs w:val="28"/>
          <w:lang w:eastAsia="zh-CN" w:bidi="ar-SA"/>
        </w:rPr>
        <w:t>Jury</w:t>
      </w:r>
      <w:r w:rsidR="00343C2D" w:rsidRPr="00343C2D">
        <w:rPr>
          <w:rFonts w:ascii="Times New Roman" w:hAnsi="Times New Roman"/>
          <w:sz w:val="28"/>
          <w:szCs w:val="28"/>
        </w:rPr>
        <w:t xml:space="preserve"> </w:t>
      </w:r>
      <w:r w:rsidR="00343C2D">
        <w:rPr>
          <w:rFonts w:ascii="Times New Roman" w:hAnsi="Times New Roman"/>
          <w:sz w:val="28"/>
          <w:szCs w:val="28"/>
        </w:rPr>
        <w:t xml:space="preserve">of the </w:t>
      </w:r>
      <w:r w:rsidR="00343C2D" w:rsidRPr="00EB7C51">
        <w:rPr>
          <w:rFonts w:ascii="Times New Roman" w:hAnsi="Times New Roman"/>
          <w:sz w:val="28"/>
          <w:szCs w:val="28"/>
        </w:rPr>
        <w:t>Exhibition</w:t>
      </w:r>
      <w:r w:rsidR="00343C2D" w:rsidRPr="00EC4F25">
        <w:rPr>
          <w:rFonts w:ascii="Times New Roman" w:hAnsi="Times New Roman"/>
          <w:sz w:val="28"/>
          <w:szCs w:val="28"/>
        </w:rPr>
        <w:t>-</w:t>
      </w:r>
      <w:r w:rsidR="00343C2D" w:rsidRPr="00EB7C51">
        <w:rPr>
          <w:rFonts w:ascii="Times New Roman" w:hAnsi="Times New Roman"/>
          <w:sz w:val="28"/>
          <w:szCs w:val="28"/>
        </w:rPr>
        <w:t>Competition</w:t>
      </w:r>
      <w:r w:rsidR="004C33E9" w:rsidRPr="00343C2D">
        <w:rPr>
          <w:rFonts w:ascii="Times New Roman" w:hAnsi="Times New Roman"/>
          <w:sz w:val="28"/>
          <w:szCs w:val="28"/>
        </w:rPr>
        <w:t>.</w:t>
      </w:r>
    </w:p>
    <w:p w:rsidR="001B105F" w:rsidRPr="0096675F" w:rsidRDefault="0096675F" w:rsidP="0096675F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 w:bidi="ar-SA"/>
        </w:rPr>
        <w:t>The</w:t>
      </w:r>
      <w:r w:rsidRPr="0096675F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eastAsia="zh-CN" w:bidi="ar-SA"/>
        </w:rPr>
        <w:t>Jury</w:t>
      </w:r>
      <w:r w:rsidRPr="00966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of</w:t>
      </w:r>
      <w:r w:rsidRPr="00966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the</w:t>
      </w:r>
      <w:r w:rsidRPr="0096675F">
        <w:rPr>
          <w:rFonts w:ascii="Times New Roman" w:hAnsi="Times New Roman"/>
          <w:sz w:val="28"/>
          <w:szCs w:val="28"/>
        </w:rPr>
        <w:t xml:space="preserve"> </w:t>
      </w:r>
      <w:r w:rsidRPr="00EB7C51">
        <w:rPr>
          <w:rFonts w:ascii="Times New Roman" w:hAnsi="Times New Roman"/>
          <w:sz w:val="28"/>
          <w:szCs w:val="28"/>
        </w:rPr>
        <w:t>Exhibition</w:t>
      </w:r>
      <w:r w:rsidRPr="0096675F">
        <w:rPr>
          <w:rFonts w:ascii="Times New Roman" w:hAnsi="Times New Roman"/>
          <w:sz w:val="28"/>
          <w:szCs w:val="28"/>
        </w:rPr>
        <w:t>-</w:t>
      </w:r>
      <w:r w:rsidRPr="00EB7C51">
        <w:rPr>
          <w:rFonts w:ascii="Times New Roman" w:hAnsi="Times New Roman"/>
          <w:sz w:val="28"/>
          <w:szCs w:val="28"/>
        </w:rPr>
        <w:t>Competition</w:t>
      </w:r>
      <w:r w:rsidRPr="00966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 w:bidi="ar-SA"/>
        </w:rPr>
        <w:t>is</w:t>
      </w:r>
      <w:r w:rsidRPr="0096675F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 w:bidi="ar-SA"/>
        </w:rPr>
        <w:t>appointed</w:t>
      </w:r>
      <w:r w:rsidR="00CA09EF" w:rsidRPr="00966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from</w:t>
      </w:r>
      <w:r w:rsidRPr="00966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among</w:t>
      </w:r>
      <w:r w:rsidRPr="00966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the</w:t>
      </w:r>
      <w:r w:rsidRPr="00966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leading</w:t>
      </w:r>
      <w:r w:rsidRPr="00966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specialists</w:t>
      </w:r>
      <w:r w:rsidRPr="00966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of</w:t>
      </w:r>
      <w:r w:rsidRPr="0096675F">
        <w:rPr>
          <w:rFonts w:ascii="Times New Roman" w:hAnsi="Times New Roman"/>
          <w:sz w:val="28"/>
          <w:szCs w:val="28"/>
        </w:rPr>
        <w:t xml:space="preserve"> </w:t>
      </w:r>
      <w:r w:rsidRPr="00AC1077">
        <w:rPr>
          <w:rFonts w:ascii="Times New Roman" w:hAnsi="Times New Roman"/>
          <w:sz w:val="28"/>
          <w:szCs w:val="28"/>
        </w:rPr>
        <w:t>professional</w:t>
      </w:r>
      <w:r w:rsidRPr="0096675F">
        <w:rPr>
          <w:rFonts w:ascii="Times New Roman" w:hAnsi="Times New Roman"/>
          <w:sz w:val="28"/>
          <w:szCs w:val="28"/>
        </w:rPr>
        <w:t xml:space="preserve"> </w:t>
      </w:r>
      <w:r w:rsidRPr="00AC1077">
        <w:rPr>
          <w:rFonts w:ascii="Times New Roman" w:hAnsi="Times New Roman"/>
          <w:sz w:val="28"/>
          <w:szCs w:val="28"/>
        </w:rPr>
        <w:t>educational</w:t>
      </w:r>
      <w:r w:rsidRPr="0096675F">
        <w:rPr>
          <w:rFonts w:ascii="Times New Roman" w:hAnsi="Times New Roman"/>
          <w:sz w:val="28"/>
          <w:szCs w:val="28"/>
        </w:rPr>
        <w:t xml:space="preserve"> </w:t>
      </w:r>
      <w:r w:rsidRPr="00AC1077">
        <w:rPr>
          <w:rFonts w:ascii="Times New Roman" w:hAnsi="Times New Roman"/>
          <w:sz w:val="28"/>
          <w:szCs w:val="28"/>
        </w:rPr>
        <w:t>institution</w:t>
      </w:r>
      <w:r>
        <w:rPr>
          <w:rFonts w:ascii="Times New Roman" w:hAnsi="Times New Roman"/>
          <w:sz w:val="28"/>
          <w:szCs w:val="28"/>
        </w:rPr>
        <w:t>s</w:t>
      </w:r>
      <w:r w:rsidRPr="00966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and</w:t>
      </w:r>
      <w:r w:rsidRPr="00966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educational</w:t>
      </w:r>
      <w:r w:rsidRPr="00966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establishments</w:t>
      </w:r>
      <w:r w:rsidRPr="00966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of</w:t>
      </w:r>
      <w:r w:rsidRPr="00966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higher</w:t>
      </w:r>
      <w:r w:rsidRPr="00966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education</w:t>
      </w:r>
      <w:r w:rsidRPr="0096675F">
        <w:rPr>
          <w:rFonts w:ascii="Times New Roman" w:hAnsi="Times New Roman"/>
          <w:sz w:val="28"/>
          <w:szCs w:val="28"/>
        </w:rPr>
        <w:t xml:space="preserve"> </w:t>
      </w:r>
      <w:r w:rsidRPr="00EC4F25">
        <w:rPr>
          <w:rFonts w:ascii="Times New Roman" w:hAnsi="Times New Roman"/>
          <w:sz w:val="28"/>
          <w:szCs w:val="28"/>
        </w:rPr>
        <w:t xml:space="preserve">implementing </w:t>
      </w:r>
      <w:r>
        <w:rPr>
          <w:rFonts w:ascii="Times New Roman" w:hAnsi="Times New Roman"/>
          <w:sz w:val="28"/>
          <w:szCs w:val="28"/>
        </w:rPr>
        <w:t>educational programmes</w:t>
      </w:r>
      <w:r w:rsidRPr="00D96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in the field of</w:t>
      </w:r>
      <w:r w:rsidRPr="00350F9E">
        <w:rPr>
          <w:rFonts w:ascii="Times New Roman" w:hAnsi="Times New Roman"/>
          <w:sz w:val="28"/>
          <w:szCs w:val="28"/>
        </w:rPr>
        <w:t xml:space="preserve"> fine arts and decorative and applied arts</w:t>
      </w:r>
      <w:r w:rsidRPr="0096675F">
        <w:rPr>
          <w:rFonts w:ascii="Times New Roman" w:hAnsi="Times New Roman"/>
          <w:sz w:val="28"/>
          <w:szCs w:val="28"/>
        </w:rPr>
        <w:t xml:space="preserve"> </w:t>
      </w:r>
      <w:r w:rsidR="001B7860">
        <w:rPr>
          <w:rFonts w:ascii="Times New Roman" w:hAnsi="Times New Roman"/>
          <w:sz w:val="28"/>
          <w:szCs w:val="28"/>
        </w:rPr>
        <w:t>from Russia and abroad, creative community</w:t>
      </w:r>
      <w:r w:rsidR="00C06FCA" w:rsidRPr="0096675F">
        <w:rPr>
          <w:rFonts w:ascii="Times New Roman" w:hAnsi="Times New Roman"/>
          <w:sz w:val="28"/>
          <w:szCs w:val="28"/>
        </w:rPr>
        <w:t xml:space="preserve">, </w:t>
      </w:r>
      <w:r w:rsidR="001B7860">
        <w:rPr>
          <w:rFonts w:ascii="Times New Roman" w:hAnsi="Times New Roman"/>
          <w:sz w:val="28"/>
          <w:szCs w:val="28"/>
        </w:rPr>
        <w:t>leaders and members of professional creative unions</w:t>
      </w:r>
      <w:r w:rsidR="00C06FCA" w:rsidRPr="0096675F">
        <w:rPr>
          <w:rFonts w:ascii="Times New Roman" w:hAnsi="Times New Roman"/>
          <w:sz w:val="28"/>
          <w:szCs w:val="28"/>
        </w:rPr>
        <w:t xml:space="preserve">, </w:t>
      </w:r>
      <w:r w:rsidR="001B7860">
        <w:rPr>
          <w:rFonts w:ascii="Times New Roman" w:hAnsi="Times New Roman"/>
          <w:sz w:val="28"/>
          <w:szCs w:val="28"/>
        </w:rPr>
        <w:t>art critics</w:t>
      </w:r>
      <w:r w:rsidR="00C06FCA" w:rsidRPr="0096675F">
        <w:rPr>
          <w:rFonts w:ascii="Times New Roman" w:hAnsi="Times New Roman"/>
          <w:sz w:val="28"/>
          <w:szCs w:val="28"/>
        </w:rPr>
        <w:t>.</w:t>
      </w:r>
    </w:p>
    <w:p w:rsidR="00A144D4" w:rsidRPr="001B7860" w:rsidRDefault="001B7860" w:rsidP="00980402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 w:bidi="ar-SA"/>
        </w:rPr>
        <w:t>The</w:t>
      </w:r>
      <w:r w:rsidRPr="001B7860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eastAsia="zh-CN" w:bidi="ar-SA"/>
        </w:rPr>
        <w:t>Jury</w:t>
      </w:r>
      <w:r w:rsidRPr="001B78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of</w:t>
      </w:r>
      <w:r w:rsidRPr="001B78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the</w:t>
      </w:r>
      <w:r w:rsidRPr="001B7860">
        <w:rPr>
          <w:rFonts w:ascii="Times New Roman" w:hAnsi="Times New Roman"/>
          <w:sz w:val="28"/>
          <w:szCs w:val="28"/>
        </w:rPr>
        <w:t xml:space="preserve"> </w:t>
      </w:r>
      <w:r w:rsidRPr="00EB7C51">
        <w:rPr>
          <w:rFonts w:ascii="Times New Roman" w:hAnsi="Times New Roman"/>
          <w:sz w:val="28"/>
          <w:szCs w:val="28"/>
        </w:rPr>
        <w:t>Exhibition</w:t>
      </w:r>
      <w:r w:rsidRPr="001B7860">
        <w:rPr>
          <w:rFonts w:ascii="Times New Roman" w:hAnsi="Times New Roman"/>
          <w:sz w:val="28"/>
          <w:szCs w:val="28"/>
        </w:rPr>
        <w:t>-</w:t>
      </w:r>
      <w:r w:rsidRPr="00EB7C51">
        <w:rPr>
          <w:rFonts w:ascii="Times New Roman" w:hAnsi="Times New Roman"/>
          <w:sz w:val="28"/>
          <w:szCs w:val="28"/>
        </w:rPr>
        <w:t>Competition</w:t>
      </w:r>
      <w:r w:rsidRPr="001B78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is approved by the order of the founder</w:t>
      </w:r>
      <w:r w:rsidR="00A144D4" w:rsidRPr="001B7860">
        <w:rPr>
          <w:rFonts w:ascii="Times New Roman" w:hAnsi="Times New Roman"/>
          <w:sz w:val="28"/>
          <w:szCs w:val="28"/>
        </w:rPr>
        <w:t>.</w:t>
      </w:r>
    </w:p>
    <w:p w:rsidR="003E5FB2" w:rsidRPr="005C09D7" w:rsidRDefault="00EE3F84" w:rsidP="009804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09D7">
        <w:rPr>
          <w:rFonts w:ascii="Times New Roman" w:hAnsi="Times New Roman"/>
          <w:sz w:val="28"/>
          <w:szCs w:val="28"/>
        </w:rPr>
        <w:t>4.</w:t>
      </w:r>
      <w:r w:rsidR="005D5545" w:rsidRPr="005C09D7">
        <w:rPr>
          <w:rFonts w:ascii="Times New Roman" w:hAnsi="Times New Roman"/>
          <w:sz w:val="28"/>
          <w:szCs w:val="28"/>
        </w:rPr>
        <w:t>6</w:t>
      </w:r>
      <w:r w:rsidR="00DF5DF0" w:rsidRPr="005C09D7">
        <w:rPr>
          <w:rFonts w:ascii="Times New Roman" w:hAnsi="Times New Roman"/>
          <w:sz w:val="28"/>
          <w:szCs w:val="28"/>
        </w:rPr>
        <w:t>.</w:t>
      </w:r>
      <w:r w:rsidR="008F6C64" w:rsidRPr="005C09D7">
        <w:rPr>
          <w:rFonts w:ascii="Times New Roman" w:hAnsi="Times New Roman"/>
          <w:sz w:val="28"/>
          <w:szCs w:val="28"/>
        </w:rPr>
        <w:t xml:space="preserve"> </w:t>
      </w:r>
      <w:r w:rsidR="004B733E">
        <w:rPr>
          <w:rFonts w:ascii="Times New Roman" w:hAnsi="Times New Roman"/>
          <w:sz w:val="28"/>
          <w:szCs w:val="28"/>
        </w:rPr>
        <w:t>The</w:t>
      </w:r>
      <w:r w:rsidR="004B733E" w:rsidRPr="005C09D7">
        <w:rPr>
          <w:rFonts w:ascii="Times New Roman" w:hAnsi="Times New Roman"/>
          <w:sz w:val="28"/>
          <w:szCs w:val="28"/>
        </w:rPr>
        <w:t xml:space="preserve"> </w:t>
      </w:r>
      <w:r w:rsidR="004B733E">
        <w:rPr>
          <w:rFonts w:ascii="Times New Roman" w:hAnsi="Times New Roman"/>
          <w:sz w:val="28"/>
          <w:szCs w:val="28"/>
        </w:rPr>
        <w:t>Jury</w:t>
      </w:r>
      <w:r w:rsidR="004B733E" w:rsidRPr="005C09D7">
        <w:rPr>
          <w:rFonts w:ascii="Times New Roman" w:hAnsi="Times New Roman"/>
          <w:sz w:val="28"/>
          <w:szCs w:val="28"/>
        </w:rPr>
        <w:t xml:space="preserve"> </w:t>
      </w:r>
      <w:r w:rsidR="004B733E">
        <w:rPr>
          <w:rFonts w:ascii="Times New Roman" w:hAnsi="Times New Roman"/>
          <w:sz w:val="28"/>
          <w:szCs w:val="28"/>
        </w:rPr>
        <w:t>assesses</w:t>
      </w:r>
      <w:r w:rsidRPr="005C09D7">
        <w:rPr>
          <w:rFonts w:ascii="Times New Roman" w:hAnsi="Times New Roman"/>
          <w:sz w:val="28"/>
          <w:szCs w:val="28"/>
        </w:rPr>
        <w:t xml:space="preserve"> </w:t>
      </w:r>
      <w:r w:rsidR="00B27A4B">
        <w:rPr>
          <w:rFonts w:ascii="Times New Roman" w:hAnsi="Times New Roman"/>
          <w:sz w:val="28"/>
          <w:szCs w:val="28"/>
        </w:rPr>
        <w:t>presented</w:t>
      </w:r>
      <w:r w:rsidR="00B27A4B" w:rsidRPr="005C09D7">
        <w:rPr>
          <w:rFonts w:ascii="Times New Roman" w:hAnsi="Times New Roman"/>
          <w:sz w:val="28"/>
          <w:szCs w:val="28"/>
        </w:rPr>
        <w:t xml:space="preserve"> </w:t>
      </w:r>
      <w:r w:rsidR="00B27A4B">
        <w:rPr>
          <w:rFonts w:ascii="Times New Roman" w:hAnsi="Times New Roman"/>
          <w:sz w:val="28"/>
          <w:szCs w:val="28"/>
        </w:rPr>
        <w:t>works</w:t>
      </w:r>
      <w:r w:rsidR="00B27A4B" w:rsidRPr="005C09D7">
        <w:rPr>
          <w:rFonts w:ascii="Times New Roman" w:hAnsi="Times New Roman"/>
          <w:sz w:val="28"/>
          <w:szCs w:val="28"/>
        </w:rPr>
        <w:t xml:space="preserve"> </w:t>
      </w:r>
      <w:r w:rsidR="00B27A4B">
        <w:rPr>
          <w:rFonts w:ascii="Times New Roman" w:hAnsi="Times New Roman"/>
          <w:sz w:val="28"/>
          <w:szCs w:val="28"/>
        </w:rPr>
        <w:t>in</w:t>
      </w:r>
      <w:r w:rsidR="00B27A4B" w:rsidRPr="005C09D7">
        <w:rPr>
          <w:rFonts w:ascii="Times New Roman" w:hAnsi="Times New Roman"/>
          <w:sz w:val="28"/>
          <w:szCs w:val="28"/>
        </w:rPr>
        <w:t xml:space="preserve"> </w:t>
      </w:r>
      <w:r w:rsidR="00B27A4B">
        <w:rPr>
          <w:rFonts w:ascii="Times New Roman" w:hAnsi="Times New Roman"/>
          <w:sz w:val="28"/>
          <w:szCs w:val="28"/>
        </w:rPr>
        <w:t>each</w:t>
      </w:r>
      <w:r w:rsidR="00B27A4B" w:rsidRPr="005C09D7">
        <w:rPr>
          <w:rFonts w:ascii="Times New Roman" w:hAnsi="Times New Roman"/>
          <w:sz w:val="28"/>
          <w:szCs w:val="28"/>
        </w:rPr>
        <w:t xml:space="preserve"> </w:t>
      </w:r>
      <w:r w:rsidR="00B27A4B">
        <w:rPr>
          <w:rFonts w:ascii="Times New Roman" w:hAnsi="Times New Roman"/>
          <w:sz w:val="28"/>
          <w:szCs w:val="28"/>
        </w:rPr>
        <w:t>nomination</w:t>
      </w:r>
      <w:r w:rsidR="00B27A4B" w:rsidRPr="005C09D7">
        <w:rPr>
          <w:rFonts w:ascii="Times New Roman" w:hAnsi="Times New Roman"/>
          <w:sz w:val="28"/>
          <w:szCs w:val="28"/>
        </w:rPr>
        <w:t xml:space="preserve"> </w:t>
      </w:r>
      <w:r w:rsidR="00B27A4B">
        <w:rPr>
          <w:rFonts w:ascii="Times New Roman" w:hAnsi="Times New Roman"/>
          <w:sz w:val="28"/>
          <w:szCs w:val="28"/>
        </w:rPr>
        <w:t>and</w:t>
      </w:r>
      <w:r w:rsidR="00B27A4B" w:rsidRPr="005C09D7">
        <w:rPr>
          <w:rFonts w:ascii="Times New Roman" w:hAnsi="Times New Roman"/>
          <w:sz w:val="28"/>
          <w:szCs w:val="28"/>
        </w:rPr>
        <w:t xml:space="preserve"> </w:t>
      </w:r>
      <w:r w:rsidR="00B27A4B">
        <w:rPr>
          <w:rFonts w:ascii="Times New Roman" w:hAnsi="Times New Roman"/>
          <w:sz w:val="28"/>
          <w:szCs w:val="28"/>
        </w:rPr>
        <w:t>age</w:t>
      </w:r>
      <w:r w:rsidR="00B27A4B" w:rsidRPr="005C09D7">
        <w:rPr>
          <w:rFonts w:ascii="Times New Roman" w:hAnsi="Times New Roman"/>
          <w:sz w:val="28"/>
          <w:szCs w:val="28"/>
        </w:rPr>
        <w:t xml:space="preserve"> </w:t>
      </w:r>
      <w:r w:rsidR="005C09D7">
        <w:rPr>
          <w:rFonts w:ascii="Times New Roman" w:hAnsi="Times New Roman"/>
          <w:sz w:val="28"/>
          <w:szCs w:val="28"/>
        </w:rPr>
        <w:t>category on a scale from one to ten and on the basis of the following criteria</w:t>
      </w:r>
      <w:r w:rsidR="00C573A6" w:rsidRPr="005C09D7">
        <w:rPr>
          <w:rFonts w:ascii="Times New Roman" w:hAnsi="Times New Roman"/>
          <w:sz w:val="28"/>
          <w:szCs w:val="28"/>
        </w:rPr>
        <w:t>:</w:t>
      </w:r>
    </w:p>
    <w:p w:rsidR="006B3FF2" w:rsidRPr="00D21805" w:rsidRDefault="00D956FF" w:rsidP="00A144D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originality</w:t>
      </w:r>
      <w:r w:rsidRPr="00D21805">
        <w:rPr>
          <w:rFonts w:ascii="Times New Roman" w:hAnsi="Times New Roman"/>
          <w:sz w:val="28"/>
          <w:szCs w:val="28"/>
        </w:rPr>
        <w:t xml:space="preserve"> </w:t>
      </w:r>
      <w:r w:rsidR="00D21805">
        <w:rPr>
          <w:rFonts w:ascii="Times New Roman" w:hAnsi="Times New Roman"/>
          <w:sz w:val="28"/>
          <w:szCs w:val="28"/>
        </w:rPr>
        <w:t>of</w:t>
      </w:r>
      <w:r w:rsidR="00D21805" w:rsidRPr="00D21805">
        <w:rPr>
          <w:rFonts w:ascii="Times New Roman" w:hAnsi="Times New Roman"/>
          <w:sz w:val="28"/>
          <w:szCs w:val="28"/>
        </w:rPr>
        <w:t xml:space="preserve"> </w:t>
      </w:r>
      <w:r w:rsidR="00D21805">
        <w:rPr>
          <w:rFonts w:ascii="Times New Roman" w:hAnsi="Times New Roman"/>
          <w:sz w:val="28"/>
          <w:szCs w:val="28"/>
        </w:rPr>
        <w:t>the</w:t>
      </w:r>
      <w:r w:rsidR="006B3FF2" w:rsidRPr="00D21805">
        <w:rPr>
          <w:rFonts w:ascii="Times New Roman" w:hAnsi="Times New Roman"/>
          <w:sz w:val="28"/>
          <w:szCs w:val="28"/>
        </w:rPr>
        <w:t xml:space="preserve"> </w:t>
      </w:r>
      <w:r w:rsidR="00D21805">
        <w:rPr>
          <w:rFonts w:ascii="Times New Roman" w:hAnsi="Times New Roman"/>
          <w:sz w:val="28"/>
          <w:szCs w:val="28"/>
        </w:rPr>
        <w:t>creative concept</w:t>
      </w:r>
      <w:r w:rsidR="006B3FF2" w:rsidRPr="00D21805">
        <w:rPr>
          <w:rFonts w:ascii="Times New Roman" w:hAnsi="Times New Roman"/>
          <w:sz w:val="28"/>
          <w:szCs w:val="28"/>
        </w:rPr>
        <w:t xml:space="preserve">, </w:t>
      </w:r>
      <w:r w:rsidR="00D21805">
        <w:rPr>
          <w:rFonts w:ascii="Times New Roman" w:hAnsi="Times New Roman"/>
          <w:sz w:val="28"/>
          <w:szCs w:val="28"/>
        </w:rPr>
        <w:t>technical mastery</w:t>
      </w:r>
      <w:r w:rsidR="006B3FF2" w:rsidRPr="00D21805">
        <w:rPr>
          <w:rFonts w:ascii="Times New Roman" w:hAnsi="Times New Roman"/>
          <w:sz w:val="28"/>
          <w:szCs w:val="28"/>
        </w:rPr>
        <w:t>;</w:t>
      </w:r>
    </w:p>
    <w:p w:rsidR="006B3FF2" w:rsidRPr="00D21805" w:rsidRDefault="00D21805" w:rsidP="00A144D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sense</w:t>
      </w:r>
      <w:r w:rsidRPr="00D218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of</w:t>
      </w:r>
      <w:r w:rsidRPr="00D218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harmony</w:t>
      </w:r>
      <w:r w:rsidR="006B3FF2" w:rsidRPr="00D2180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artistic taste</w:t>
      </w:r>
      <w:r w:rsidR="006B3FF2" w:rsidRPr="00D21805">
        <w:rPr>
          <w:rFonts w:ascii="Times New Roman" w:hAnsi="Times New Roman"/>
          <w:sz w:val="28"/>
          <w:szCs w:val="28"/>
        </w:rPr>
        <w:t xml:space="preserve">; </w:t>
      </w:r>
    </w:p>
    <w:p w:rsidR="006B3FF2" w:rsidRPr="00D21805" w:rsidRDefault="00D21805" w:rsidP="00A144D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sense of proportion</w:t>
      </w:r>
      <w:r w:rsidRPr="00D21805">
        <w:rPr>
          <w:rFonts w:ascii="Times New Roman" w:hAnsi="Times New Roman"/>
          <w:sz w:val="28"/>
          <w:szCs w:val="28"/>
        </w:rPr>
        <w:t xml:space="preserve"> and coloring</w:t>
      </w:r>
      <w:r w:rsidR="006B3FF2" w:rsidRPr="00D21805">
        <w:rPr>
          <w:rFonts w:ascii="Times New Roman" w:hAnsi="Times New Roman"/>
          <w:sz w:val="28"/>
          <w:szCs w:val="28"/>
        </w:rPr>
        <w:t xml:space="preserve">; </w:t>
      </w:r>
    </w:p>
    <w:p w:rsidR="006B3FF2" w:rsidRPr="00D21805" w:rsidRDefault="00D21805" w:rsidP="00A144D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sense</w:t>
      </w:r>
      <w:r w:rsidRPr="00D218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of</w:t>
      </w:r>
      <w:r w:rsidRPr="00D218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entirety</w:t>
      </w:r>
      <w:r w:rsidR="006B3FF2" w:rsidRPr="00D218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and its correlation with </w:t>
      </w:r>
      <w:r w:rsidR="00EC494A">
        <w:rPr>
          <w:rFonts w:ascii="Times New Roman" w:hAnsi="Times New Roman"/>
          <w:sz w:val="28"/>
          <w:szCs w:val="28"/>
        </w:rPr>
        <w:t>attention to details</w:t>
      </w:r>
      <w:r w:rsidR="006B3FF2" w:rsidRPr="00D21805">
        <w:rPr>
          <w:rFonts w:ascii="Times New Roman" w:hAnsi="Times New Roman"/>
          <w:sz w:val="28"/>
          <w:szCs w:val="28"/>
        </w:rPr>
        <w:t xml:space="preserve">; </w:t>
      </w:r>
    </w:p>
    <w:p w:rsidR="006B3FF2" w:rsidRPr="00CC501B" w:rsidRDefault="00EC494A" w:rsidP="00A144D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imagery</w:t>
      </w:r>
      <w:r w:rsidR="006B3FF2" w:rsidRPr="00CC501B">
        <w:rPr>
          <w:rFonts w:ascii="Times New Roman" w:hAnsi="Times New Roman"/>
          <w:sz w:val="28"/>
          <w:szCs w:val="28"/>
        </w:rPr>
        <w:t xml:space="preserve">, </w:t>
      </w:r>
      <w:r w:rsidRPr="00CC501B">
        <w:rPr>
          <w:rFonts w:ascii="Times New Roman" w:hAnsi="Times New Roman"/>
          <w:sz w:val="28"/>
          <w:szCs w:val="28"/>
        </w:rPr>
        <w:t>frankness</w:t>
      </w:r>
      <w:r w:rsidR="006B3FF2" w:rsidRPr="00CC501B">
        <w:rPr>
          <w:rFonts w:ascii="Times New Roman" w:hAnsi="Times New Roman"/>
          <w:sz w:val="28"/>
          <w:szCs w:val="28"/>
        </w:rPr>
        <w:t xml:space="preserve">, </w:t>
      </w:r>
      <w:r w:rsidR="00BB6AD7" w:rsidRPr="00CC501B">
        <w:rPr>
          <w:rFonts w:ascii="Times New Roman" w:hAnsi="Times New Roman"/>
          <w:sz w:val="28"/>
          <w:szCs w:val="28"/>
        </w:rPr>
        <w:t>sensuousness</w:t>
      </w:r>
      <w:r w:rsidR="006B3FF2" w:rsidRPr="00CC501B">
        <w:rPr>
          <w:rFonts w:ascii="Times New Roman" w:hAnsi="Times New Roman"/>
          <w:sz w:val="28"/>
          <w:szCs w:val="28"/>
        </w:rPr>
        <w:t>.</w:t>
      </w:r>
    </w:p>
    <w:p w:rsidR="00EB4ABE" w:rsidRDefault="00483B75" w:rsidP="00A144D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Final</w:t>
      </w:r>
      <w:r w:rsidR="00BB6AD7" w:rsidRPr="00BB6AD7">
        <w:rPr>
          <w:rFonts w:ascii="Times New Roman" w:hAnsi="Times New Roman"/>
          <w:sz w:val="28"/>
          <w:szCs w:val="28"/>
        </w:rPr>
        <w:t xml:space="preserve"> assessment </w:t>
      </w:r>
      <w:r w:rsidR="00BB6AD7">
        <w:rPr>
          <w:rFonts w:ascii="Times New Roman" w:hAnsi="Times New Roman"/>
          <w:sz w:val="28"/>
          <w:szCs w:val="28"/>
        </w:rPr>
        <w:t>of</w:t>
      </w:r>
      <w:r w:rsidR="00BB6AD7" w:rsidRPr="00BB6AD7">
        <w:rPr>
          <w:rFonts w:ascii="Times New Roman" w:hAnsi="Times New Roman"/>
          <w:sz w:val="28"/>
          <w:szCs w:val="28"/>
        </w:rPr>
        <w:t xml:space="preserve"> </w:t>
      </w:r>
      <w:r w:rsidR="00BB6AD7">
        <w:rPr>
          <w:rFonts w:ascii="Times New Roman" w:hAnsi="Times New Roman"/>
          <w:sz w:val="28"/>
          <w:szCs w:val="28"/>
        </w:rPr>
        <w:t>every</w:t>
      </w:r>
      <w:r w:rsidR="00BB6AD7" w:rsidRPr="00BB6AD7">
        <w:rPr>
          <w:rFonts w:ascii="Times New Roman" w:hAnsi="Times New Roman"/>
          <w:sz w:val="28"/>
          <w:szCs w:val="28"/>
        </w:rPr>
        <w:t xml:space="preserve"> </w:t>
      </w:r>
      <w:r w:rsidR="00BB6AD7">
        <w:rPr>
          <w:rFonts w:ascii="Times New Roman" w:hAnsi="Times New Roman"/>
          <w:sz w:val="28"/>
          <w:szCs w:val="28"/>
        </w:rPr>
        <w:t>member</w:t>
      </w:r>
      <w:r w:rsidR="00BB6AD7" w:rsidRPr="00BB6AD7">
        <w:rPr>
          <w:rFonts w:ascii="Times New Roman" w:hAnsi="Times New Roman"/>
          <w:sz w:val="28"/>
          <w:szCs w:val="28"/>
        </w:rPr>
        <w:t xml:space="preserve"> </w:t>
      </w:r>
      <w:r w:rsidR="00BB6AD7">
        <w:rPr>
          <w:rFonts w:ascii="Times New Roman" w:hAnsi="Times New Roman"/>
          <w:sz w:val="28"/>
          <w:szCs w:val="28"/>
        </w:rPr>
        <w:t>of</w:t>
      </w:r>
      <w:r w:rsidR="00BB6AD7" w:rsidRPr="00BB6AD7">
        <w:rPr>
          <w:rFonts w:ascii="Times New Roman" w:hAnsi="Times New Roman"/>
          <w:sz w:val="28"/>
          <w:szCs w:val="28"/>
        </w:rPr>
        <w:t xml:space="preserve"> </w:t>
      </w:r>
      <w:r w:rsidR="00BB6AD7">
        <w:rPr>
          <w:rFonts w:ascii="Times New Roman" w:hAnsi="Times New Roman"/>
          <w:sz w:val="28"/>
          <w:szCs w:val="28"/>
        </w:rPr>
        <w:t>the</w:t>
      </w:r>
      <w:r w:rsidR="00BB6AD7" w:rsidRPr="00BB6AD7">
        <w:rPr>
          <w:rFonts w:ascii="Times New Roman" w:hAnsi="Times New Roman"/>
          <w:sz w:val="28"/>
          <w:szCs w:val="28"/>
        </w:rPr>
        <w:t xml:space="preserve"> </w:t>
      </w:r>
      <w:r w:rsidR="00BB6AD7">
        <w:rPr>
          <w:rFonts w:ascii="Times New Roman" w:hAnsi="Times New Roman"/>
          <w:sz w:val="28"/>
          <w:szCs w:val="28"/>
        </w:rPr>
        <w:t>Jury</w:t>
      </w:r>
      <w:r w:rsidR="00BB6AD7" w:rsidRPr="00BB6AD7">
        <w:rPr>
          <w:rFonts w:ascii="Times New Roman" w:hAnsi="Times New Roman"/>
          <w:sz w:val="28"/>
          <w:szCs w:val="28"/>
        </w:rPr>
        <w:t xml:space="preserve"> </w:t>
      </w:r>
      <w:r w:rsidR="00BB6AD7">
        <w:rPr>
          <w:rFonts w:ascii="Times New Roman" w:hAnsi="Times New Roman"/>
          <w:sz w:val="28"/>
          <w:szCs w:val="28"/>
        </w:rPr>
        <w:t>on</w:t>
      </w:r>
      <w:r w:rsidR="00BB6AD7" w:rsidRPr="00BB6AD7">
        <w:rPr>
          <w:rFonts w:ascii="Times New Roman" w:hAnsi="Times New Roman"/>
          <w:sz w:val="28"/>
          <w:szCs w:val="28"/>
        </w:rPr>
        <w:t xml:space="preserve"> </w:t>
      </w:r>
      <w:r w:rsidR="00BB6AD7">
        <w:rPr>
          <w:rFonts w:ascii="Times New Roman" w:hAnsi="Times New Roman"/>
          <w:sz w:val="28"/>
          <w:szCs w:val="28"/>
        </w:rPr>
        <w:t>every</w:t>
      </w:r>
      <w:r w:rsidR="00BB6AD7" w:rsidRPr="00BB6AD7">
        <w:rPr>
          <w:rFonts w:ascii="Times New Roman" w:hAnsi="Times New Roman"/>
          <w:sz w:val="28"/>
          <w:szCs w:val="28"/>
        </w:rPr>
        <w:t xml:space="preserve"> </w:t>
      </w:r>
      <w:r w:rsidR="00BB6AD7">
        <w:rPr>
          <w:rFonts w:ascii="Times New Roman" w:hAnsi="Times New Roman"/>
          <w:sz w:val="28"/>
          <w:szCs w:val="28"/>
        </w:rPr>
        <w:t>work</w:t>
      </w:r>
      <w:r w:rsidR="00BB6AD7" w:rsidRPr="00BB6AD7">
        <w:rPr>
          <w:rFonts w:ascii="Times New Roman" w:hAnsi="Times New Roman"/>
          <w:sz w:val="28"/>
          <w:szCs w:val="28"/>
        </w:rPr>
        <w:t xml:space="preserve"> </w:t>
      </w:r>
      <w:r w:rsidR="00BB6AD7">
        <w:rPr>
          <w:rFonts w:ascii="Times New Roman" w:hAnsi="Times New Roman"/>
          <w:sz w:val="28"/>
          <w:szCs w:val="28"/>
        </w:rPr>
        <w:t>is</w:t>
      </w:r>
      <w:r w:rsidR="00BB6AD7" w:rsidRPr="00BB6AD7">
        <w:rPr>
          <w:rFonts w:ascii="Times New Roman" w:hAnsi="Times New Roman"/>
          <w:sz w:val="28"/>
          <w:szCs w:val="28"/>
        </w:rPr>
        <w:t xml:space="preserve"> </w:t>
      </w:r>
      <w:r w:rsidR="00BB6AD7">
        <w:rPr>
          <w:rFonts w:ascii="Times New Roman" w:hAnsi="Times New Roman"/>
          <w:sz w:val="28"/>
          <w:szCs w:val="28"/>
        </w:rPr>
        <w:t>determined</w:t>
      </w:r>
      <w:r w:rsidR="00BB6AD7" w:rsidRPr="00BB6AD7">
        <w:rPr>
          <w:rFonts w:ascii="Times New Roman" w:hAnsi="Times New Roman"/>
          <w:sz w:val="28"/>
          <w:szCs w:val="28"/>
        </w:rPr>
        <w:t xml:space="preserve"> </w:t>
      </w:r>
      <w:r w:rsidR="00BB6AD7">
        <w:rPr>
          <w:rFonts w:ascii="Times New Roman" w:hAnsi="Times New Roman"/>
          <w:sz w:val="28"/>
          <w:szCs w:val="28"/>
        </w:rPr>
        <w:t>as</w:t>
      </w:r>
      <w:r w:rsidR="00BB6AD7" w:rsidRPr="00BB6AD7">
        <w:rPr>
          <w:rFonts w:ascii="Times New Roman" w:hAnsi="Times New Roman"/>
          <w:sz w:val="28"/>
          <w:szCs w:val="28"/>
        </w:rPr>
        <w:t xml:space="preserve"> </w:t>
      </w:r>
      <w:r w:rsidR="00553EED">
        <w:rPr>
          <w:rFonts w:ascii="Times New Roman" w:hAnsi="Times New Roman"/>
          <w:sz w:val="28"/>
          <w:szCs w:val="28"/>
        </w:rPr>
        <w:t xml:space="preserve">an </w:t>
      </w:r>
      <w:r w:rsidR="00BB6AD7" w:rsidRPr="00BB6AD7">
        <w:rPr>
          <w:rFonts w:ascii="Times New Roman" w:hAnsi="Times New Roman"/>
          <w:sz w:val="28"/>
          <w:szCs w:val="28"/>
        </w:rPr>
        <w:t xml:space="preserve">arithmetic mean value </w:t>
      </w:r>
      <w:r w:rsidR="00BB6AD7">
        <w:rPr>
          <w:rFonts w:ascii="Times New Roman" w:hAnsi="Times New Roman"/>
          <w:sz w:val="28"/>
          <w:szCs w:val="28"/>
        </w:rPr>
        <w:t>of</w:t>
      </w:r>
      <w:r w:rsidR="00BB6AD7" w:rsidRPr="00BB6AD7">
        <w:rPr>
          <w:rFonts w:ascii="Times New Roman" w:hAnsi="Times New Roman"/>
          <w:sz w:val="28"/>
          <w:szCs w:val="28"/>
        </w:rPr>
        <w:t xml:space="preserve"> </w:t>
      </w:r>
      <w:r w:rsidR="00257AFE">
        <w:rPr>
          <w:rFonts w:ascii="Times New Roman" w:hAnsi="Times New Roman"/>
          <w:sz w:val="28"/>
          <w:szCs w:val="28"/>
        </w:rPr>
        <w:t xml:space="preserve">their individual </w:t>
      </w:r>
      <w:r w:rsidR="00BB6AD7">
        <w:rPr>
          <w:rFonts w:ascii="Times New Roman" w:hAnsi="Times New Roman"/>
          <w:sz w:val="28"/>
          <w:szCs w:val="28"/>
        </w:rPr>
        <w:t>assessment</w:t>
      </w:r>
      <w:r w:rsidR="00BB6AD7" w:rsidRPr="00BB6AD7">
        <w:rPr>
          <w:rFonts w:ascii="Times New Roman" w:hAnsi="Times New Roman"/>
          <w:sz w:val="28"/>
          <w:szCs w:val="28"/>
        </w:rPr>
        <w:t xml:space="preserve"> </w:t>
      </w:r>
      <w:r w:rsidR="00BB6AD7">
        <w:rPr>
          <w:rFonts w:ascii="Times New Roman" w:hAnsi="Times New Roman"/>
          <w:sz w:val="28"/>
          <w:szCs w:val="28"/>
        </w:rPr>
        <w:t>on each of the criteria.</w:t>
      </w:r>
      <w:r w:rsidR="00BB6AD7" w:rsidRPr="00BB6AD7">
        <w:rPr>
          <w:rFonts w:ascii="Times New Roman" w:hAnsi="Times New Roman"/>
          <w:sz w:val="28"/>
          <w:szCs w:val="28"/>
        </w:rPr>
        <w:t xml:space="preserve"> </w:t>
      </w:r>
    </w:p>
    <w:p w:rsidR="00A144D4" w:rsidRPr="00553EED" w:rsidRDefault="00483B75" w:rsidP="00A144D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Final</w:t>
      </w:r>
      <w:r w:rsidR="00553EED" w:rsidRPr="00553EED">
        <w:rPr>
          <w:rFonts w:ascii="Times New Roman" w:hAnsi="Times New Roman"/>
          <w:sz w:val="28"/>
          <w:szCs w:val="28"/>
        </w:rPr>
        <w:t xml:space="preserve"> </w:t>
      </w:r>
      <w:r w:rsidR="00553EED" w:rsidRPr="00BB6AD7">
        <w:rPr>
          <w:rFonts w:ascii="Times New Roman" w:hAnsi="Times New Roman"/>
          <w:sz w:val="28"/>
          <w:szCs w:val="28"/>
        </w:rPr>
        <w:t>assessment</w:t>
      </w:r>
      <w:r w:rsidR="00553EED" w:rsidRPr="00553EED">
        <w:rPr>
          <w:rFonts w:ascii="Times New Roman" w:hAnsi="Times New Roman"/>
          <w:sz w:val="28"/>
          <w:szCs w:val="28"/>
        </w:rPr>
        <w:t xml:space="preserve"> </w:t>
      </w:r>
      <w:r w:rsidR="00553EED">
        <w:rPr>
          <w:rFonts w:ascii="Times New Roman" w:hAnsi="Times New Roman"/>
          <w:sz w:val="28"/>
          <w:szCs w:val="28"/>
        </w:rPr>
        <w:t>of</w:t>
      </w:r>
      <w:r w:rsidR="00553EED" w:rsidRPr="00553EED">
        <w:rPr>
          <w:rFonts w:ascii="Times New Roman" w:hAnsi="Times New Roman"/>
          <w:sz w:val="28"/>
          <w:szCs w:val="28"/>
        </w:rPr>
        <w:t xml:space="preserve"> </w:t>
      </w:r>
      <w:r w:rsidR="00553EED">
        <w:rPr>
          <w:rFonts w:ascii="Times New Roman" w:hAnsi="Times New Roman"/>
          <w:sz w:val="28"/>
          <w:szCs w:val="28"/>
        </w:rPr>
        <w:t>presented</w:t>
      </w:r>
      <w:r w:rsidR="00553EED" w:rsidRPr="00553EED">
        <w:rPr>
          <w:rFonts w:ascii="Times New Roman" w:hAnsi="Times New Roman"/>
          <w:sz w:val="28"/>
          <w:szCs w:val="28"/>
        </w:rPr>
        <w:t xml:space="preserve"> </w:t>
      </w:r>
      <w:r w:rsidR="00553EED">
        <w:rPr>
          <w:rFonts w:ascii="Times New Roman" w:hAnsi="Times New Roman"/>
          <w:sz w:val="28"/>
          <w:szCs w:val="28"/>
        </w:rPr>
        <w:t>works</w:t>
      </w:r>
      <w:r w:rsidR="00553EED" w:rsidRPr="00553EED">
        <w:rPr>
          <w:rFonts w:ascii="Times New Roman" w:hAnsi="Times New Roman"/>
          <w:sz w:val="28"/>
          <w:szCs w:val="28"/>
        </w:rPr>
        <w:t xml:space="preserve"> </w:t>
      </w:r>
      <w:r w:rsidR="00553EED">
        <w:rPr>
          <w:rFonts w:ascii="Times New Roman" w:hAnsi="Times New Roman"/>
          <w:sz w:val="28"/>
          <w:szCs w:val="28"/>
        </w:rPr>
        <w:t>is</w:t>
      </w:r>
      <w:r w:rsidR="00553EED" w:rsidRPr="00BB6AD7">
        <w:rPr>
          <w:rFonts w:ascii="Times New Roman" w:hAnsi="Times New Roman"/>
          <w:sz w:val="28"/>
          <w:szCs w:val="28"/>
        </w:rPr>
        <w:t xml:space="preserve"> </w:t>
      </w:r>
      <w:r w:rsidR="00553EED">
        <w:rPr>
          <w:rFonts w:ascii="Times New Roman" w:hAnsi="Times New Roman"/>
          <w:sz w:val="28"/>
          <w:szCs w:val="28"/>
        </w:rPr>
        <w:t>determined</w:t>
      </w:r>
      <w:r w:rsidR="00553EED" w:rsidRPr="00BB6AD7">
        <w:rPr>
          <w:rFonts w:ascii="Times New Roman" w:hAnsi="Times New Roman"/>
          <w:sz w:val="28"/>
          <w:szCs w:val="28"/>
        </w:rPr>
        <w:t xml:space="preserve"> </w:t>
      </w:r>
      <w:r w:rsidR="00553EED">
        <w:rPr>
          <w:rFonts w:ascii="Times New Roman" w:hAnsi="Times New Roman"/>
          <w:sz w:val="28"/>
          <w:szCs w:val="28"/>
        </w:rPr>
        <w:t>as</w:t>
      </w:r>
      <w:r w:rsidR="00553EED" w:rsidRPr="00BB6AD7">
        <w:rPr>
          <w:rFonts w:ascii="Times New Roman" w:hAnsi="Times New Roman"/>
          <w:sz w:val="28"/>
          <w:szCs w:val="28"/>
        </w:rPr>
        <w:t xml:space="preserve"> </w:t>
      </w:r>
      <w:r w:rsidR="00553EED">
        <w:rPr>
          <w:rFonts w:ascii="Times New Roman" w:hAnsi="Times New Roman"/>
          <w:sz w:val="28"/>
          <w:szCs w:val="28"/>
        </w:rPr>
        <w:t xml:space="preserve">an </w:t>
      </w:r>
      <w:r w:rsidR="00553EED" w:rsidRPr="00BB6AD7">
        <w:rPr>
          <w:rFonts w:ascii="Times New Roman" w:hAnsi="Times New Roman"/>
          <w:sz w:val="28"/>
          <w:szCs w:val="28"/>
        </w:rPr>
        <w:t xml:space="preserve">arithmetic mean value </w:t>
      </w:r>
      <w:r w:rsidR="00553EED">
        <w:rPr>
          <w:rFonts w:ascii="Times New Roman" w:hAnsi="Times New Roman"/>
          <w:sz w:val="28"/>
          <w:szCs w:val="28"/>
        </w:rPr>
        <w:t>of assessment</w:t>
      </w:r>
      <w:r w:rsidR="00257AFE">
        <w:rPr>
          <w:rFonts w:ascii="Times New Roman" w:hAnsi="Times New Roman"/>
          <w:sz w:val="28"/>
          <w:szCs w:val="28"/>
        </w:rPr>
        <w:t xml:space="preserve"> of all </w:t>
      </w:r>
      <w:r w:rsidR="00EB4ABE">
        <w:rPr>
          <w:rFonts w:ascii="Times New Roman" w:hAnsi="Times New Roman"/>
          <w:sz w:val="28"/>
          <w:szCs w:val="28"/>
        </w:rPr>
        <w:t xml:space="preserve">the members of the </w:t>
      </w:r>
      <w:r w:rsidR="00257AFE">
        <w:rPr>
          <w:rFonts w:ascii="Times New Roman" w:hAnsi="Times New Roman"/>
          <w:sz w:val="28"/>
          <w:szCs w:val="28"/>
        </w:rPr>
        <w:t>Jury</w:t>
      </w:r>
      <w:r w:rsidR="00733182" w:rsidRPr="00553EED">
        <w:rPr>
          <w:rFonts w:ascii="Times New Roman" w:hAnsi="Times New Roman"/>
          <w:sz w:val="28"/>
          <w:szCs w:val="28"/>
        </w:rPr>
        <w:t>.</w:t>
      </w:r>
    </w:p>
    <w:p w:rsidR="006362F7" w:rsidRPr="009C3849" w:rsidRDefault="009C3849" w:rsidP="006362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Jury defines the</w:t>
      </w:r>
      <w:r w:rsidRPr="009C38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one</w:t>
      </w:r>
      <w:r w:rsidRPr="009C38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Grand</w:t>
      </w:r>
      <w:r w:rsidRPr="009C38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prize b</w:t>
      </w:r>
      <w:r w:rsidRPr="009C3849">
        <w:rPr>
          <w:rFonts w:ascii="Times New Roman" w:hAnsi="Times New Roman"/>
          <w:sz w:val="28"/>
          <w:szCs w:val="28"/>
        </w:rPr>
        <w:t xml:space="preserve">y simple majority voting </w:t>
      </w:r>
      <w:r>
        <w:rPr>
          <w:rFonts w:ascii="Times New Roman" w:hAnsi="Times New Roman"/>
          <w:sz w:val="28"/>
          <w:szCs w:val="28"/>
        </w:rPr>
        <w:t>i</w:t>
      </w:r>
      <w:r w:rsidR="000E2B84">
        <w:rPr>
          <w:rFonts w:ascii="Times New Roman" w:hAnsi="Times New Roman"/>
          <w:sz w:val="28"/>
          <w:szCs w:val="28"/>
        </w:rPr>
        <w:t>n</w:t>
      </w:r>
      <w:r w:rsidR="000E2B84" w:rsidRPr="009C3849">
        <w:rPr>
          <w:rFonts w:ascii="Times New Roman" w:hAnsi="Times New Roman"/>
          <w:sz w:val="28"/>
          <w:szCs w:val="28"/>
        </w:rPr>
        <w:t xml:space="preserve"> </w:t>
      </w:r>
      <w:r w:rsidR="00483B75">
        <w:rPr>
          <w:rFonts w:ascii="Times New Roman" w:hAnsi="Times New Roman"/>
          <w:sz w:val="28"/>
          <w:szCs w:val="28"/>
        </w:rPr>
        <w:t>each</w:t>
      </w:r>
      <w:r w:rsidR="00483B75" w:rsidRPr="009C3849">
        <w:rPr>
          <w:rFonts w:ascii="Times New Roman" w:hAnsi="Times New Roman"/>
          <w:sz w:val="28"/>
          <w:szCs w:val="28"/>
        </w:rPr>
        <w:t xml:space="preserve"> </w:t>
      </w:r>
      <w:r w:rsidR="00483B75">
        <w:rPr>
          <w:rFonts w:ascii="Times New Roman" w:hAnsi="Times New Roman"/>
          <w:sz w:val="28"/>
          <w:szCs w:val="28"/>
        </w:rPr>
        <w:t>nomination</w:t>
      </w:r>
      <w:r w:rsidR="00483B75" w:rsidRPr="009C3849">
        <w:rPr>
          <w:rFonts w:ascii="Times New Roman" w:hAnsi="Times New Roman"/>
          <w:sz w:val="28"/>
          <w:szCs w:val="28"/>
        </w:rPr>
        <w:t xml:space="preserve"> </w:t>
      </w:r>
      <w:r w:rsidR="00483B75">
        <w:rPr>
          <w:rFonts w:ascii="Times New Roman" w:hAnsi="Times New Roman"/>
          <w:sz w:val="28"/>
          <w:szCs w:val="28"/>
        </w:rPr>
        <w:t>and</w:t>
      </w:r>
      <w:r w:rsidR="00483B75" w:rsidRPr="009C3849">
        <w:rPr>
          <w:rFonts w:ascii="Times New Roman" w:hAnsi="Times New Roman"/>
          <w:sz w:val="28"/>
          <w:szCs w:val="28"/>
        </w:rPr>
        <w:t xml:space="preserve"> </w:t>
      </w:r>
      <w:r w:rsidR="00483B75">
        <w:rPr>
          <w:rFonts w:ascii="Times New Roman" w:hAnsi="Times New Roman"/>
          <w:sz w:val="28"/>
          <w:szCs w:val="28"/>
        </w:rPr>
        <w:t>age</w:t>
      </w:r>
      <w:r w:rsidR="00483B75" w:rsidRPr="009C3849">
        <w:rPr>
          <w:rFonts w:ascii="Times New Roman" w:hAnsi="Times New Roman"/>
          <w:sz w:val="28"/>
          <w:szCs w:val="28"/>
        </w:rPr>
        <w:t xml:space="preserve"> </w:t>
      </w:r>
      <w:r w:rsidR="00483B75">
        <w:rPr>
          <w:rFonts w:ascii="Times New Roman" w:hAnsi="Times New Roman"/>
          <w:sz w:val="28"/>
          <w:szCs w:val="28"/>
        </w:rPr>
        <w:t>category</w:t>
      </w:r>
      <w:r w:rsidR="00483B75" w:rsidRPr="009C38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from the works of art which got 10 points</w:t>
      </w:r>
      <w:r w:rsidR="006362F7" w:rsidRPr="009C3849">
        <w:rPr>
          <w:rFonts w:ascii="Times New Roman" w:hAnsi="Times New Roman"/>
          <w:sz w:val="28"/>
          <w:szCs w:val="28"/>
        </w:rPr>
        <w:t xml:space="preserve">. </w:t>
      </w:r>
      <w:r w:rsidRPr="009C3849">
        <w:rPr>
          <w:rFonts w:ascii="Times New Roman" w:hAnsi="Times New Roman"/>
          <w:sz w:val="28"/>
          <w:szCs w:val="28"/>
        </w:rPr>
        <w:t>full voting status</w:t>
      </w:r>
      <w:r w:rsidR="006362F7" w:rsidRPr="009C38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belongs to the Chairman of the Jury</w:t>
      </w:r>
      <w:r w:rsidR="006362F7" w:rsidRPr="009C3849">
        <w:rPr>
          <w:rFonts w:ascii="Times New Roman" w:hAnsi="Times New Roman"/>
          <w:sz w:val="28"/>
          <w:szCs w:val="28"/>
        </w:rPr>
        <w:t>.</w:t>
      </w:r>
    </w:p>
    <w:p w:rsidR="00EE3F84" w:rsidRPr="00691808" w:rsidRDefault="005D5545" w:rsidP="006362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691808">
        <w:rPr>
          <w:rFonts w:ascii="Times New Roman" w:hAnsi="Times New Roman"/>
          <w:sz w:val="28"/>
          <w:szCs w:val="28"/>
        </w:rPr>
        <w:t>4.7</w:t>
      </w:r>
      <w:r w:rsidR="00C573A6" w:rsidRPr="00691808">
        <w:rPr>
          <w:rFonts w:ascii="Times New Roman" w:hAnsi="Times New Roman"/>
          <w:sz w:val="28"/>
          <w:szCs w:val="28"/>
        </w:rPr>
        <w:t xml:space="preserve">. </w:t>
      </w:r>
      <w:r w:rsidR="00995A26">
        <w:rPr>
          <w:rFonts w:ascii="Times New Roman" w:hAnsi="Times New Roman"/>
          <w:sz w:val="28"/>
          <w:szCs w:val="28"/>
        </w:rPr>
        <w:t xml:space="preserve">The </w:t>
      </w:r>
      <w:r w:rsidR="00691808">
        <w:rPr>
          <w:rFonts w:ascii="Times New Roman" w:hAnsi="Times New Roman"/>
          <w:sz w:val="28"/>
          <w:szCs w:val="28"/>
        </w:rPr>
        <w:t>Jury reserves the right</w:t>
      </w:r>
      <w:r w:rsidR="00EE3F84" w:rsidRPr="00691808">
        <w:rPr>
          <w:rFonts w:ascii="Times New Roman" w:hAnsi="Times New Roman"/>
          <w:sz w:val="28"/>
          <w:szCs w:val="28"/>
        </w:rPr>
        <w:t>:</w:t>
      </w:r>
    </w:p>
    <w:p w:rsidR="00C623DB" w:rsidRPr="00537B12" w:rsidRDefault="00040428" w:rsidP="00C623D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</w:t>
      </w:r>
      <w:r w:rsidRPr="000404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to</w:t>
      </w:r>
      <w:r w:rsidR="00537B12">
        <w:rPr>
          <w:rFonts w:ascii="Times New Roman" w:hAnsi="Times New Roman"/>
          <w:sz w:val="28"/>
          <w:szCs w:val="28"/>
        </w:rPr>
        <w:t xml:space="preserve"> award all the prizes</w:t>
      </w:r>
      <w:r w:rsidR="00C623DB" w:rsidRPr="00537B12">
        <w:rPr>
          <w:rFonts w:ascii="Times New Roman" w:hAnsi="Times New Roman"/>
          <w:sz w:val="28"/>
          <w:szCs w:val="28"/>
        </w:rPr>
        <w:t>;</w:t>
      </w:r>
    </w:p>
    <w:p w:rsidR="00C623DB" w:rsidRPr="00537B12" w:rsidRDefault="00040428" w:rsidP="00C623D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to </w:t>
      </w:r>
      <w:r w:rsidR="00537B12">
        <w:rPr>
          <w:rFonts w:ascii="Times New Roman" w:hAnsi="Times New Roman"/>
          <w:sz w:val="28"/>
          <w:szCs w:val="28"/>
        </w:rPr>
        <w:t>award</w:t>
      </w:r>
      <w:r w:rsidR="00537B12" w:rsidRPr="00537B12">
        <w:rPr>
          <w:rFonts w:ascii="Times New Roman" w:hAnsi="Times New Roman"/>
          <w:sz w:val="28"/>
          <w:szCs w:val="28"/>
        </w:rPr>
        <w:t xml:space="preserve"> </w:t>
      </w:r>
      <w:r w:rsidR="00537B12">
        <w:rPr>
          <w:rFonts w:ascii="Times New Roman" w:hAnsi="Times New Roman"/>
          <w:sz w:val="28"/>
          <w:szCs w:val="28"/>
        </w:rPr>
        <w:t>one prize to several works of art</w:t>
      </w:r>
      <w:r w:rsidR="00C623DB" w:rsidRPr="00537B12">
        <w:rPr>
          <w:rFonts w:ascii="Times New Roman" w:hAnsi="Times New Roman"/>
          <w:sz w:val="28"/>
          <w:szCs w:val="28"/>
        </w:rPr>
        <w:t xml:space="preserve">; </w:t>
      </w:r>
    </w:p>
    <w:p w:rsidR="004019BC" w:rsidRPr="00537B12" w:rsidRDefault="00537B12" w:rsidP="00C623D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not</w:t>
      </w:r>
      <w:r w:rsidR="00040428">
        <w:rPr>
          <w:rFonts w:ascii="Times New Roman" w:hAnsi="Times New Roman"/>
          <w:sz w:val="28"/>
          <w:szCs w:val="28"/>
          <w:lang w:eastAsia="zh-CN"/>
        </w:rPr>
        <w:t xml:space="preserve"> to</w:t>
      </w:r>
      <w:r>
        <w:rPr>
          <w:rFonts w:ascii="Times New Roman" w:hAnsi="Times New Roman"/>
          <w:sz w:val="28"/>
          <w:szCs w:val="28"/>
          <w:lang w:eastAsia="zh-CN"/>
        </w:rPr>
        <w:t xml:space="preserve"> award the</w:t>
      </w:r>
      <w:r w:rsidR="004019BC" w:rsidRPr="00537B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Grand</w:t>
      </w:r>
      <w:r w:rsidRPr="009C38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prize</w:t>
      </w:r>
      <w:r w:rsidR="006362F7" w:rsidRPr="00537B12">
        <w:rPr>
          <w:rFonts w:ascii="Times New Roman" w:hAnsi="Times New Roman"/>
          <w:sz w:val="28"/>
          <w:szCs w:val="28"/>
        </w:rPr>
        <w:t>;</w:t>
      </w:r>
    </w:p>
    <w:p w:rsidR="00C623DB" w:rsidRPr="00E21E5C" w:rsidRDefault="00040428" w:rsidP="00C623D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to </w:t>
      </w:r>
      <w:r w:rsidR="00E21E5C">
        <w:rPr>
          <w:rFonts w:ascii="Times New Roman" w:hAnsi="Times New Roman"/>
          <w:sz w:val="28"/>
          <w:szCs w:val="28"/>
        </w:rPr>
        <w:t>establish special diplomas</w:t>
      </w:r>
      <w:r w:rsidR="00C623DB" w:rsidRPr="00E21E5C">
        <w:rPr>
          <w:rFonts w:ascii="Times New Roman" w:hAnsi="Times New Roman"/>
          <w:sz w:val="28"/>
          <w:szCs w:val="28"/>
        </w:rPr>
        <w:t>.</w:t>
      </w:r>
    </w:p>
    <w:p w:rsidR="001B105F" w:rsidRPr="00FD7F49" w:rsidRDefault="004A65D9" w:rsidP="00EE3F84">
      <w:pPr>
        <w:pStyle w:val="ae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FD7F49">
        <w:rPr>
          <w:rFonts w:ascii="Times New Roman" w:hAnsi="Times New Roman"/>
          <w:sz w:val="28"/>
          <w:szCs w:val="28"/>
        </w:rPr>
        <w:t>4.</w:t>
      </w:r>
      <w:r w:rsidR="005D5545" w:rsidRPr="00FD7F49">
        <w:rPr>
          <w:rFonts w:ascii="Times New Roman" w:hAnsi="Times New Roman"/>
          <w:sz w:val="28"/>
          <w:szCs w:val="28"/>
        </w:rPr>
        <w:t>8</w:t>
      </w:r>
      <w:r w:rsidR="00980402" w:rsidRPr="00FD7F49">
        <w:rPr>
          <w:rFonts w:ascii="Times New Roman" w:hAnsi="Times New Roman"/>
          <w:sz w:val="28"/>
          <w:szCs w:val="28"/>
        </w:rPr>
        <w:t>.</w:t>
      </w:r>
      <w:r w:rsidR="00D21894" w:rsidRPr="00FD7F49">
        <w:rPr>
          <w:rFonts w:ascii="Times New Roman" w:hAnsi="Times New Roman"/>
          <w:sz w:val="28"/>
          <w:szCs w:val="28"/>
        </w:rPr>
        <w:t> </w:t>
      </w:r>
      <w:r w:rsidR="00FD7F49">
        <w:rPr>
          <w:rFonts w:ascii="Times New Roman" w:hAnsi="Times New Roman"/>
          <w:snapToGrid w:val="0"/>
          <w:sz w:val="28"/>
          <w:szCs w:val="28"/>
        </w:rPr>
        <w:t>Decision of the Jury</w:t>
      </w:r>
      <w:r w:rsidR="00C623DB" w:rsidRPr="00FD7F4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D7F49">
        <w:rPr>
          <w:rFonts w:ascii="Times New Roman" w:hAnsi="Times New Roman"/>
          <w:sz w:val="28"/>
          <w:szCs w:val="28"/>
        </w:rPr>
        <w:t>is</w:t>
      </w:r>
      <w:r w:rsidR="00FD7F49" w:rsidRPr="00FC5BA4">
        <w:rPr>
          <w:rFonts w:ascii="Times New Roman" w:hAnsi="Times New Roman"/>
          <w:sz w:val="28"/>
          <w:szCs w:val="28"/>
        </w:rPr>
        <w:t xml:space="preserve"> </w:t>
      </w:r>
      <w:r w:rsidR="00FD7F49" w:rsidRPr="003E32BC">
        <w:rPr>
          <w:rFonts w:ascii="Times New Roman" w:hAnsi="Times New Roman"/>
          <w:sz w:val="28"/>
          <w:szCs w:val="28"/>
        </w:rPr>
        <w:t>enshrined</w:t>
      </w:r>
      <w:r w:rsidR="00FD7F49" w:rsidRPr="00FC5BA4">
        <w:rPr>
          <w:rFonts w:ascii="Times New Roman" w:hAnsi="Times New Roman"/>
          <w:sz w:val="28"/>
          <w:szCs w:val="28"/>
        </w:rPr>
        <w:t xml:space="preserve"> </w:t>
      </w:r>
      <w:r w:rsidR="00FD7F49" w:rsidRPr="003E32BC">
        <w:rPr>
          <w:rFonts w:ascii="Times New Roman" w:hAnsi="Times New Roman"/>
          <w:sz w:val="28"/>
          <w:szCs w:val="28"/>
        </w:rPr>
        <w:t>in</w:t>
      </w:r>
      <w:r w:rsidR="00FD7F49" w:rsidRPr="00FC5BA4">
        <w:rPr>
          <w:rFonts w:ascii="Times New Roman" w:hAnsi="Times New Roman"/>
          <w:sz w:val="28"/>
          <w:szCs w:val="28"/>
        </w:rPr>
        <w:t xml:space="preserve"> </w:t>
      </w:r>
      <w:r w:rsidR="00FD7F49" w:rsidRPr="003E32BC">
        <w:rPr>
          <w:rFonts w:ascii="Times New Roman" w:hAnsi="Times New Roman"/>
          <w:sz w:val="28"/>
          <w:szCs w:val="28"/>
        </w:rPr>
        <w:t>the</w:t>
      </w:r>
      <w:r w:rsidR="00FD7F49" w:rsidRPr="00FC5BA4">
        <w:rPr>
          <w:rFonts w:ascii="Times New Roman" w:hAnsi="Times New Roman"/>
          <w:sz w:val="28"/>
          <w:szCs w:val="28"/>
        </w:rPr>
        <w:t xml:space="preserve"> </w:t>
      </w:r>
      <w:r w:rsidR="00FD7F49" w:rsidRPr="003E32BC">
        <w:rPr>
          <w:rFonts w:ascii="Times New Roman" w:hAnsi="Times New Roman"/>
          <w:sz w:val="28"/>
          <w:szCs w:val="28"/>
        </w:rPr>
        <w:t>Protocol</w:t>
      </w:r>
      <w:r w:rsidR="00B542D1" w:rsidRPr="00FD7F49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="00FD7F49">
        <w:rPr>
          <w:rFonts w:ascii="Times New Roman" w:hAnsi="Times New Roman"/>
          <w:snapToGrid w:val="0"/>
          <w:sz w:val="28"/>
          <w:szCs w:val="28"/>
        </w:rPr>
        <w:t xml:space="preserve">it </w:t>
      </w:r>
      <w:r w:rsidR="00FD7F49" w:rsidRPr="00FD7F49">
        <w:rPr>
          <w:rFonts w:ascii="Times New Roman" w:hAnsi="Times New Roman"/>
          <w:sz w:val="28"/>
          <w:szCs w:val="28"/>
          <w:shd w:val="clear" w:color="auto" w:fill="FFFFFF"/>
        </w:rPr>
        <w:t>is</w:t>
      </w:r>
      <w:r w:rsidR="00FD7F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D7F49" w:rsidRPr="00FD7F49">
        <w:rPr>
          <w:rFonts w:ascii="Times New Roman" w:hAnsi="Times New Roman"/>
          <w:bCs/>
          <w:sz w:val="28"/>
          <w:szCs w:val="28"/>
          <w:shd w:val="clear" w:color="auto" w:fill="FFFFFF"/>
        </w:rPr>
        <w:t>final and not subject to revision</w:t>
      </w:r>
      <w:r w:rsidR="00C623DB" w:rsidRPr="00FD7F49">
        <w:rPr>
          <w:rFonts w:ascii="Times New Roman" w:hAnsi="Times New Roman"/>
          <w:snapToGrid w:val="0"/>
          <w:sz w:val="28"/>
          <w:szCs w:val="28"/>
        </w:rPr>
        <w:t>.</w:t>
      </w:r>
    </w:p>
    <w:p w:rsidR="001B105F" w:rsidRPr="00882F2D" w:rsidRDefault="001B105F" w:rsidP="00EE3F8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82F2D">
        <w:rPr>
          <w:rFonts w:ascii="Times New Roman" w:hAnsi="Times New Roman"/>
          <w:sz w:val="28"/>
          <w:szCs w:val="28"/>
        </w:rPr>
        <w:t>4.</w:t>
      </w:r>
      <w:r w:rsidR="005D5545" w:rsidRPr="00882F2D">
        <w:rPr>
          <w:rFonts w:ascii="Times New Roman" w:hAnsi="Times New Roman"/>
          <w:sz w:val="28"/>
          <w:szCs w:val="28"/>
        </w:rPr>
        <w:t>9</w:t>
      </w:r>
      <w:r w:rsidR="00980402" w:rsidRPr="00882F2D">
        <w:rPr>
          <w:rFonts w:ascii="Times New Roman" w:hAnsi="Times New Roman"/>
          <w:sz w:val="28"/>
          <w:szCs w:val="28"/>
        </w:rPr>
        <w:t xml:space="preserve">. </w:t>
      </w:r>
      <w:r w:rsidR="00882F2D">
        <w:rPr>
          <w:rFonts w:ascii="Times New Roman" w:hAnsi="Times New Roman"/>
          <w:sz w:val="28"/>
          <w:szCs w:val="28"/>
          <w:lang w:eastAsia="zh-CN"/>
        </w:rPr>
        <w:t xml:space="preserve">The awarding of participants of </w:t>
      </w:r>
      <w:r w:rsidR="00882F2D">
        <w:rPr>
          <w:rFonts w:ascii="Times New Roman" w:hAnsi="Times New Roman"/>
          <w:sz w:val="28"/>
          <w:szCs w:val="28"/>
        </w:rPr>
        <w:t>the</w:t>
      </w:r>
      <w:r w:rsidR="00882F2D" w:rsidRPr="001B7860">
        <w:rPr>
          <w:rFonts w:ascii="Times New Roman" w:hAnsi="Times New Roman"/>
          <w:sz w:val="28"/>
          <w:szCs w:val="28"/>
        </w:rPr>
        <w:t xml:space="preserve"> </w:t>
      </w:r>
      <w:r w:rsidR="00882F2D" w:rsidRPr="00EB7C51">
        <w:rPr>
          <w:rFonts w:ascii="Times New Roman" w:hAnsi="Times New Roman"/>
          <w:sz w:val="28"/>
          <w:szCs w:val="28"/>
        </w:rPr>
        <w:t>Exhibition</w:t>
      </w:r>
      <w:r w:rsidR="00882F2D" w:rsidRPr="001B7860">
        <w:rPr>
          <w:rFonts w:ascii="Times New Roman" w:hAnsi="Times New Roman"/>
          <w:sz w:val="28"/>
          <w:szCs w:val="28"/>
        </w:rPr>
        <w:t>-</w:t>
      </w:r>
      <w:r w:rsidR="00882F2D" w:rsidRPr="00EB7C51">
        <w:rPr>
          <w:rFonts w:ascii="Times New Roman" w:hAnsi="Times New Roman"/>
          <w:sz w:val="28"/>
          <w:szCs w:val="28"/>
        </w:rPr>
        <w:t>Competition</w:t>
      </w:r>
      <w:r w:rsidRPr="00882F2D">
        <w:rPr>
          <w:rFonts w:ascii="Times New Roman" w:hAnsi="Times New Roman"/>
          <w:sz w:val="28"/>
          <w:szCs w:val="28"/>
        </w:rPr>
        <w:t xml:space="preserve"> </w:t>
      </w:r>
      <w:r w:rsidR="00882F2D">
        <w:rPr>
          <w:rFonts w:ascii="Times New Roman" w:hAnsi="Times New Roman"/>
          <w:sz w:val="28"/>
          <w:szCs w:val="28"/>
        </w:rPr>
        <w:t>provides for</w:t>
      </w:r>
      <w:r w:rsidRPr="00882F2D">
        <w:rPr>
          <w:rFonts w:ascii="Times New Roman" w:hAnsi="Times New Roman"/>
          <w:sz w:val="28"/>
          <w:szCs w:val="28"/>
        </w:rPr>
        <w:t>:</w:t>
      </w:r>
    </w:p>
    <w:p w:rsidR="00A97B7A" w:rsidRPr="00882F2D" w:rsidRDefault="00882F2D" w:rsidP="00EE3F8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diplomas</w:t>
      </w:r>
      <w:r w:rsidR="00A97B7A" w:rsidRPr="00882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and</w:t>
      </w:r>
      <w:r w:rsidRPr="00882F2D">
        <w:rPr>
          <w:rFonts w:ascii="Times New Roman" w:hAnsi="Times New Roman"/>
          <w:sz w:val="28"/>
          <w:szCs w:val="28"/>
        </w:rPr>
        <w:t xml:space="preserve"> commemorative medal</w:t>
      </w:r>
      <w:r>
        <w:rPr>
          <w:rFonts w:ascii="Times New Roman" w:hAnsi="Times New Roman"/>
          <w:sz w:val="28"/>
          <w:szCs w:val="28"/>
        </w:rPr>
        <w:t>s</w:t>
      </w:r>
      <w:r w:rsidRPr="00882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for</w:t>
      </w:r>
      <w:r w:rsidRPr="00882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the</w:t>
      </w:r>
      <w:r w:rsidRPr="00882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Grand</w:t>
      </w:r>
      <w:r w:rsidRPr="00882F2D">
        <w:rPr>
          <w:rFonts w:ascii="Times New Roman" w:hAnsi="Times New Roman"/>
          <w:sz w:val="28"/>
          <w:szCs w:val="28"/>
        </w:rPr>
        <w:t xml:space="preserve"> </w:t>
      </w:r>
      <w:r w:rsidR="001F4D62">
        <w:rPr>
          <w:rFonts w:ascii="Times New Roman" w:hAnsi="Times New Roman"/>
          <w:sz w:val="28"/>
          <w:szCs w:val="28"/>
        </w:rPr>
        <w:t>prize</w:t>
      </w:r>
      <w:r w:rsidR="001F4D62" w:rsidRPr="00882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winners</w:t>
      </w:r>
      <w:r w:rsidRPr="00882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in</w:t>
      </w:r>
      <w:r w:rsidRPr="005C09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each</w:t>
      </w:r>
      <w:r w:rsidRPr="005C09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nomination</w:t>
      </w:r>
      <w:r w:rsidRPr="005C09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and</w:t>
      </w:r>
      <w:r w:rsidRPr="005C09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age</w:t>
      </w:r>
      <w:r w:rsidRPr="005C09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category</w:t>
      </w:r>
      <w:r w:rsidR="00745B87" w:rsidRPr="00882F2D">
        <w:rPr>
          <w:rFonts w:ascii="Times New Roman" w:hAnsi="Times New Roman"/>
          <w:sz w:val="28"/>
          <w:szCs w:val="28"/>
        </w:rPr>
        <w:t>;</w:t>
      </w:r>
    </w:p>
    <w:p w:rsidR="00C573A6" w:rsidRPr="00882F2D" w:rsidRDefault="00882F2D" w:rsidP="00EE3F8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diplomas</w:t>
      </w:r>
      <w:r w:rsidRPr="00882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and</w:t>
      </w:r>
      <w:r w:rsidRPr="00882F2D">
        <w:rPr>
          <w:rFonts w:ascii="Times New Roman" w:hAnsi="Times New Roman"/>
          <w:sz w:val="28"/>
          <w:szCs w:val="28"/>
        </w:rPr>
        <w:t xml:space="preserve"> commemorative medal</w:t>
      </w:r>
      <w:r>
        <w:rPr>
          <w:rFonts w:ascii="Times New Roman" w:hAnsi="Times New Roman"/>
          <w:sz w:val="28"/>
          <w:szCs w:val="28"/>
        </w:rPr>
        <w:t>s</w:t>
      </w:r>
      <w:r w:rsidRPr="00882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for</w:t>
      </w:r>
      <w:r w:rsidRPr="00882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the</w:t>
      </w:r>
      <w:r w:rsidRPr="00882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participants</w:t>
      </w:r>
      <w:r w:rsidRPr="00882F2D">
        <w:rPr>
          <w:rFonts w:ascii="Times New Roman" w:hAnsi="Times New Roman"/>
          <w:sz w:val="28"/>
          <w:szCs w:val="28"/>
        </w:rPr>
        <w:t xml:space="preserve">, </w:t>
      </w:r>
      <w:r w:rsidR="000E2991">
        <w:rPr>
          <w:rFonts w:ascii="Times New Roman" w:hAnsi="Times New Roman"/>
          <w:sz w:val="28"/>
          <w:szCs w:val="28"/>
        </w:rPr>
        <w:t>who took</w:t>
      </w:r>
      <w:r w:rsidR="00C573A6" w:rsidRPr="00882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the first</w:t>
      </w:r>
      <w:r w:rsidR="00C573A6" w:rsidRPr="00882F2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second</w:t>
      </w:r>
      <w:r w:rsidR="000E299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third p</w:t>
      </w:r>
      <w:r w:rsidR="000E2991">
        <w:rPr>
          <w:rFonts w:ascii="Times New Roman" w:hAnsi="Times New Roman"/>
          <w:sz w:val="28"/>
          <w:szCs w:val="28"/>
        </w:rPr>
        <w:t>rize</w:t>
      </w:r>
      <w:r>
        <w:rPr>
          <w:rFonts w:ascii="Times New Roman" w:hAnsi="Times New Roman"/>
          <w:sz w:val="28"/>
          <w:szCs w:val="28"/>
        </w:rPr>
        <w:t xml:space="preserve"> </w:t>
      </w:r>
      <w:r w:rsidR="00DA5AE0" w:rsidRPr="00882F2D">
        <w:rPr>
          <w:rFonts w:ascii="Times New Roman" w:hAnsi="Times New Roman"/>
          <w:sz w:val="28"/>
          <w:szCs w:val="28"/>
        </w:rPr>
        <w:t>(</w:t>
      </w:r>
      <w:r w:rsidRPr="00882F2D">
        <w:rPr>
          <w:rFonts w:ascii="Times New Roman" w:hAnsi="Times New Roman"/>
          <w:sz w:val="28"/>
          <w:szCs w:val="28"/>
        </w:rPr>
        <w:t>laureates</w:t>
      </w:r>
      <w:r w:rsidR="000E2991">
        <w:rPr>
          <w:rFonts w:ascii="Times New Roman" w:hAnsi="Times New Roman"/>
          <w:sz w:val="28"/>
          <w:szCs w:val="28"/>
        </w:rPr>
        <w:t>) and</w:t>
      </w:r>
      <w:r w:rsidR="00DA5AE0" w:rsidRPr="00882F2D">
        <w:rPr>
          <w:rFonts w:ascii="Times New Roman" w:hAnsi="Times New Roman"/>
          <w:sz w:val="28"/>
          <w:szCs w:val="28"/>
        </w:rPr>
        <w:t xml:space="preserve"> </w:t>
      </w:r>
      <w:r w:rsidR="000E2991">
        <w:rPr>
          <w:rFonts w:ascii="Times New Roman" w:hAnsi="Times New Roman"/>
          <w:sz w:val="28"/>
          <w:szCs w:val="28"/>
        </w:rPr>
        <w:t>fourth prize</w:t>
      </w:r>
      <w:r w:rsidR="00C573A6" w:rsidRPr="00882F2D">
        <w:rPr>
          <w:rFonts w:ascii="Times New Roman" w:hAnsi="Times New Roman"/>
          <w:sz w:val="28"/>
          <w:szCs w:val="28"/>
        </w:rPr>
        <w:t xml:space="preserve"> (</w:t>
      </w:r>
      <w:r w:rsidRPr="00882F2D">
        <w:rPr>
          <w:rFonts w:ascii="Times New Roman" w:hAnsi="Times New Roman"/>
          <w:sz w:val="28"/>
          <w:szCs w:val="28"/>
        </w:rPr>
        <w:t>diplomate</w:t>
      </w:r>
      <w:r>
        <w:rPr>
          <w:rFonts w:ascii="Times New Roman" w:hAnsi="Times New Roman"/>
          <w:sz w:val="28"/>
          <w:szCs w:val="28"/>
        </w:rPr>
        <w:t>s</w:t>
      </w:r>
      <w:r w:rsidR="00C573A6" w:rsidRPr="00882F2D">
        <w:rPr>
          <w:rFonts w:ascii="Times New Roman" w:hAnsi="Times New Roman"/>
          <w:sz w:val="28"/>
          <w:szCs w:val="28"/>
        </w:rPr>
        <w:t xml:space="preserve">) </w:t>
      </w:r>
      <w:r w:rsidR="000E2991">
        <w:rPr>
          <w:rFonts w:ascii="Times New Roman" w:hAnsi="Times New Roman"/>
          <w:sz w:val="28"/>
          <w:szCs w:val="28"/>
        </w:rPr>
        <w:t>in</w:t>
      </w:r>
      <w:r w:rsidR="000E2991" w:rsidRPr="005C09D7">
        <w:rPr>
          <w:rFonts w:ascii="Times New Roman" w:hAnsi="Times New Roman"/>
          <w:sz w:val="28"/>
          <w:szCs w:val="28"/>
        </w:rPr>
        <w:t xml:space="preserve"> </w:t>
      </w:r>
      <w:r w:rsidR="000E2991">
        <w:rPr>
          <w:rFonts w:ascii="Times New Roman" w:hAnsi="Times New Roman"/>
          <w:sz w:val="28"/>
          <w:szCs w:val="28"/>
        </w:rPr>
        <w:t>each</w:t>
      </w:r>
      <w:r w:rsidR="000E2991" w:rsidRPr="005C09D7">
        <w:rPr>
          <w:rFonts w:ascii="Times New Roman" w:hAnsi="Times New Roman"/>
          <w:sz w:val="28"/>
          <w:szCs w:val="28"/>
        </w:rPr>
        <w:t xml:space="preserve"> </w:t>
      </w:r>
      <w:r w:rsidR="000E2991">
        <w:rPr>
          <w:rFonts w:ascii="Times New Roman" w:hAnsi="Times New Roman"/>
          <w:sz w:val="28"/>
          <w:szCs w:val="28"/>
        </w:rPr>
        <w:t>nomination</w:t>
      </w:r>
      <w:r w:rsidR="000E2991" w:rsidRPr="005C09D7">
        <w:rPr>
          <w:rFonts w:ascii="Times New Roman" w:hAnsi="Times New Roman"/>
          <w:sz w:val="28"/>
          <w:szCs w:val="28"/>
        </w:rPr>
        <w:t xml:space="preserve"> </w:t>
      </w:r>
      <w:r w:rsidR="000E2991">
        <w:rPr>
          <w:rFonts w:ascii="Times New Roman" w:hAnsi="Times New Roman"/>
          <w:sz w:val="28"/>
          <w:szCs w:val="28"/>
        </w:rPr>
        <w:t>and</w:t>
      </w:r>
      <w:r w:rsidR="000E2991" w:rsidRPr="005C09D7">
        <w:rPr>
          <w:rFonts w:ascii="Times New Roman" w:hAnsi="Times New Roman"/>
          <w:sz w:val="28"/>
          <w:szCs w:val="28"/>
        </w:rPr>
        <w:t xml:space="preserve"> </w:t>
      </w:r>
      <w:r w:rsidR="000E2991">
        <w:rPr>
          <w:rFonts w:ascii="Times New Roman" w:hAnsi="Times New Roman"/>
          <w:sz w:val="28"/>
          <w:szCs w:val="28"/>
        </w:rPr>
        <w:t>age</w:t>
      </w:r>
      <w:r w:rsidR="000E2991" w:rsidRPr="005C09D7">
        <w:rPr>
          <w:rFonts w:ascii="Times New Roman" w:hAnsi="Times New Roman"/>
          <w:sz w:val="28"/>
          <w:szCs w:val="28"/>
        </w:rPr>
        <w:t xml:space="preserve"> </w:t>
      </w:r>
      <w:r w:rsidR="000E2991">
        <w:rPr>
          <w:rFonts w:ascii="Times New Roman" w:hAnsi="Times New Roman"/>
          <w:sz w:val="28"/>
          <w:szCs w:val="28"/>
        </w:rPr>
        <w:t>category</w:t>
      </w:r>
      <w:r w:rsidR="00C573A6" w:rsidRPr="00882F2D">
        <w:rPr>
          <w:rFonts w:ascii="Times New Roman" w:hAnsi="Times New Roman"/>
          <w:sz w:val="28"/>
          <w:szCs w:val="28"/>
        </w:rPr>
        <w:t>;</w:t>
      </w:r>
    </w:p>
    <w:p w:rsidR="00135CB6" w:rsidRPr="00CB2452" w:rsidRDefault="00CB2452" w:rsidP="00E47761">
      <w:pPr>
        <w:ind w:firstLine="709"/>
        <w:jc w:val="both"/>
        <w:rPr>
          <w:rStyle w:val="af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grateful</w:t>
      </w:r>
      <w:r w:rsidRPr="00CB24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letters</w:t>
      </w:r>
      <w:r w:rsidRPr="00CB24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for</w:t>
      </w:r>
      <w:r w:rsidRPr="00CB24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the</w:t>
      </w:r>
      <w:r w:rsidRPr="00882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participants, who got not less than 5 points for their works</w:t>
      </w:r>
      <w:r w:rsidR="005853F5" w:rsidRPr="00CB2452">
        <w:rPr>
          <w:rFonts w:ascii="Times New Roman" w:hAnsi="Times New Roman"/>
          <w:sz w:val="28"/>
          <w:szCs w:val="28"/>
        </w:rPr>
        <w:t>.</w:t>
      </w:r>
    </w:p>
    <w:p w:rsidR="006123E6" w:rsidRPr="00CB2452" w:rsidRDefault="006123E6" w:rsidP="000C6477">
      <w:pPr>
        <w:tabs>
          <w:tab w:val="left" w:pos="284"/>
          <w:tab w:val="left" w:pos="720"/>
        </w:tabs>
        <w:jc w:val="both"/>
        <w:rPr>
          <w:rStyle w:val="af"/>
          <w:rFonts w:ascii="Times New Roman" w:hAnsi="Times New Roman"/>
          <w:sz w:val="28"/>
          <w:szCs w:val="28"/>
        </w:rPr>
      </w:pPr>
    </w:p>
    <w:p w:rsidR="00283418" w:rsidRPr="00C366FA" w:rsidRDefault="00C366FA" w:rsidP="00F43235">
      <w:pPr>
        <w:pStyle w:val="af0"/>
        <w:numPr>
          <w:ilvl w:val="0"/>
          <w:numId w:val="5"/>
        </w:numPr>
        <w:tabs>
          <w:tab w:val="left" w:pos="284"/>
          <w:tab w:val="left" w:pos="1134"/>
          <w:tab w:val="left" w:pos="2880"/>
        </w:tabs>
        <w:ind w:hanging="2345"/>
        <w:jc w:val="center"/>
        <w:rPr>
          <w:rStyle w:val="af"/>
          <w:rFonts w:ascii="Times New Roman" w:hAnsi="Times New Roman"/>
          <w:b/>
          <w:bCs/>
          <w:sz w:val="28"/>
          <w:szCs w:val="28"/>
        </w:rPr>
      </w:pPr>
      <w:r>
        <w:rPr>
          <w:rStyle w:val="af"/>
          <w:rFonts w:ascii="Times New Roman" w:hAnsi="Times New Roman"/>
          <w:b/>
          <w:sz w:val="28"/>
          <w:szCs w:val="28"/>
        </w:rPr>
        <w:t>Financial conditions of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33FA">
        <w:rPr>
          <w:rFonts w:ascii="Times New Roman" w:hAnsi="Times New Roman"/>
          <w:b/>
          <w:sz w:val="28"/>
          <w:szCs w:val="28"/>
        </w:rPr>
        <w:t>the Exhibition-Competition</w:t>
      </w:r>
    </w:p>
    <w:p w:rsidR="00F43235" w:rsidRPr="00C366FA" w:rsidRDefault="00F43235" w:rsidP="00F43235">
      <w:pPr>
        <w:pStyle w:val="af0"/>
        <w:tabs>
          <w:tab w:val="left" w:pos="284"/>
          <w:tab w:val="left" w:pos="1134"/>
          <w:tab w:val="left" w:pos="2880"/>
        </w:tabs>
        <w:ind w:left="2345"/>
        <w:jc w:val="both"/>
        <w:rPr>
          <w:rStyle w:val="af"/>
          <w:rFonts w:ascii="Times New Roman" w:hAnsi="Times New Roman"/>
          <w:b/>
          <w:bCs/>
          <w:sz w:val="28"/>
          <w:szCs w:val="28"/>
        </w:rPr>
      </w:pPr>
    </w:p>
    <w:p w:rsidR="0018218E" w:rsidRPr="001D60BA" w:rsidRDefault="00D21894" w:rsidP="00D21894">
      <w:pPr>
        <w:pStyle w:val="ae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Style w:val="af"/>
          <w:rFonts w:ascii="Times New Roman" w:hAnsi="Times New Roman"/>
          <w:sz w:val="28"/>
          <w:szCs w:val="28"/>
        </w:rPr>
      </w:pPr>
      <w:r w:rsidRPr="00C366FA">
        <w:rPr>
          <w:rStyle w:val="af"/>
          <w:rFonts w:ascii="Times New Roman" w:hAnsi="Times New Roman"/>
          <w:sz w:val="28"/>
          <w:szCs w:val="28"/>
        </w:rPr>
        <w:t xml:space="preserve"> </w:t>
      </w:r>
      <w:r w:rsidR="001D60BA" w:rsidRPr="001D60BA">
        <w:rPr>
          <w:rFonts w:ascii="Times New Roman" w:hAnsi="Times New Roman"/>
          <w:sz w:val="28"/>
          <w:szCs w:val="28"/>
        </w:rPr>
        <w:t>The financing of the Exhibition-Competition is carried out by means of the budget of the Krasnoyarsk region</w:t>
      </w:r>
      <w:r w:rsidR="0018218E" w:rsidRPr="001D60BA">
        <w:rPr>
          <w:rStyle w:val="af"/>
          <w:rFonts w:ascii="Times New Roman" w:hAnsi="Times New Roman"/>
          <w:sz w:val="28"/>
          <w:szCs w:val="28"/>
        </w:rPr>
        <w:t>.</w:t>
      </w:r>
    </w:p>
    <w:p w:rsidR="00283418" w:rsidRPr="00923787" w:rsidRDefault="00923787" w:rsidP="00D21894">
      <w:pPr>
        <w:pStyle w:val="ae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Style w:val="af"/>
          <w:rFonts w:ascii="Times New Roman" w:hAnsi="Times New Roman"/>
          <w:sz w:val="28"/>
          <w:szCs w:val="28"/>
        </w:rPr>
      </w:pPr>
      <w:r>
        <w:rPr>
          <w:rStyle w:val="af"/>
          <w:rFonts w:ascii="Times New Roman" w:hAnsi="Times New Roman"/>
          <w:sz w:val="28"/>
          <w:szCs w:val="28"/>
        </w:rPr>
        <w:t xml:space="preserve">The </w:t>
      </w:r>
      <w:r>
        <w:rPr>
          <w:rFonts w:ascii="Times New Roman" w:hAnsi="Times New Roman"/>
          <w:sz w:val="28"/>
          <w:szCs w:val="28"/>
        </w:rPr>
        <w:t>diplomas</w:t>
      </w:r>
      <w:r w:rsidR="005853F5" w:rsidRPr="00923787">
        <w:rPr>
          <w:rStyle w:val="af"/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grateful</w:t>
      </w:r>
      <w:r w:rsidRPr="00CB24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letters</w:t>
      </w:r>
      <w:r>
        <w:rPr>
          <w:rStyle w:val="af"/>
          <w:rFonts w:ascii="Times New Roman" w:hAnsi="Times New Roman"/>
          <w:sz w:val="28"/>
          <w:szCs w:val="28"/>
        </w:rPr>
        <w:t xml:space="preserve"> and </w:t>
      </w:r>
      <w:r w:rsidRPr="00882F2D">
        <w:rPr>
          <w:rFonts w:ascii="Times New Roman" w:hAnsi="Times New Roman"/>
          <w:sz w:val="28"/>
          <w:szCs w:val="28"/>
        </w:rPr>
        <w:t>commemorative medal</w:t>
      </w:r>
      <w:r>
        <w:rPr>
          <w:rFonts w:ascii="Times New Roman" w:hAnsi="Times New Roman"/>
          <w:sz w:val="28"/>
          <w:szCs w:val="28"/>
        </w:rPr>
        <w:t>s</w:t>
      </w:r>
      <w:r w:rsidRPr="00882F2D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f"/>
          <w:rFonts w:ascii="Times New Roman" w:hAnsi="Times New Roman"/>
          <w:sz w:val="28"/>
          <w:szCs w:val="28"/>
        </w:rPr>
        <w:t>are</w:t>
      </w:r>
      <w:r w:rsidRPr="00923787">
        <w:rPr>
          <w:rStyle w:val="af"/>
          <w:rFonts w:ascii="Times New Roman" w:hAnsi="Times New Roman"/>
          <w:sz w:val="28"/>
          <w:szCs w:val="28"/>
        </w:rPr>
        <w:t xml:space="preserve"> </w:t>
      </w:r>
      <w:r>
        <w:rPr>
          <w:rStyle w:val="af"/>
          <w:rFonts w:ascii="Times New Roman" w:hAnsi="Times New Roman"/>
          <w:sz w:val="28"/>
          <w:szCs w:val="28"/>
        </w:rPr>
        <w:t>dispatched</w:t>
      </w:r>
      <w:r w:rsidRPr="00923787">
        <w:rPr>
          <w:rStyle w:val="af"/>
          <w:rFonts w:ascii="Times New Roman" w:hAnsi="Times New Roman"/>
          <w:sz w:val="28"/>
          <w:szCs w:val="28"/>
        </w:rPr>
        <w:t xml:space="preserve"> </w:t>
      </w:r>
      <w:r>
        <w:rPr>
          <w:rStyle w:val="af"/>
          <w:rFonts w:ascii="Times New Roman" w:hAnsi="Times New Roman"/>
          <w:sz w:val="28"/>
          <w:szCs w:val="28"/>
        </w:rPr>
        <w:t xml:space="preserve">to the participants and winners </w:t>
      </w:r>
      <w:r w:rsidRPr="001D60BA">
        <w:rPr>
          <w:rFonts w:ascii="Times New Roman" w:hAnsi="Times New Roman"/>
          <w:sz w:val="28"/>
          <w:szCs w:val="28"/>
        </w:rPr>
        <w:t>by</w:t>
      </w:r>
      <w:r w:rsidRPr="00923787">
        <w:rPr>
          <w:rFonts w:ascii="Times New Roman" w:hAnsi="Times New Roman"/>
          <w:sz w:val="28"/>
          <w:szCs w:val="28"/>
        </w:rPr>
        <w:t xml:space="preserve"> </w:t>
      </w:r>
      <w:r w:rsidRPr="001D60BA">
        <w:rPr>
          <w:rFonts w:ascii="Times New Roman" w:hAnsi="Times New Roman"/>
          <w:sz w:val="28"/>
          <w:szCs w:val="28"/>
        </w:rPr>
        <w:t>means</w:t>
      </w:r>
      <w:r w:rsidRPr="00923787">
        <w:rPr>
          <w:rFonts w:ascii="Times New Roman" w:hAnsi="Times New Roman"/>
          <w:sz w:val="28"/>
          <w:szCs w:val="28"/>
        </w:rPr>
        <w:t xml:space="preserve"> </w:t>
      </w:r>
      <w:r w:rsidRPr="001D60BA">
        <w:rPr>
          <w:rFonts w:ascii="Times New Roman" w:hAnsi="Times New Roman"/>
          <w:sz w:val="28"/>
          <w:szCs w:val="28"/>
        </w:rPr>
        <w:t>of</w:t>
      </w:r>
      <w:r w:rsidRPr="00923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the</w:t>
      </w:r>
      <w:r w:rsidRPr="00923787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f"/>
          <w:rFonts w:ascii="Times New Roman" w:hAnsi="Times New Roman"/>
          <w:sz w:val="28"/>
          <w:szCs w:val="28"/>
        </w:rPr>
        <w:t>Organizer</w:t>
      </w:r>
      <w:r w:rsidR="00573DF3" w:rsidRPr="00923787">
        <w:rPr>
          <w:rStyle w:val="af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during</w:t>
      </w:r>
      <w:r w:rsidR="00E47761" w:rsidRPr="00923787">
        <w:rPr>
          <w:rFonts w:ascii="Times New Roman" w:hAnsi="Times New Roman"/>
          <w:sz w:val="28"/>
          <w:szCs w:val="28"/>
        </w:rPr>
        <w:t xml:space="preserve"> 6</w:t>
      </w:r>
      <w:r w:rsidRPr="00923787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days after the end of the </w:t>
      </w:r>
      <w:r w:rsidRPr="001D60BA">
        <w:rPr>
          <w:rFonts w:ascii="Times New Roman" w:hAnsi="Times New Roman"/>
          <w:sz w:val="28"/>
          <w:szCs w:val="28"/>
        </w:rPr>
        <w:t>Exhibition-Competition</w:t>
      </w:r>
      <w:r w:rsidR="00C95EE8" w:rsidRPr="00923787">
        <w:rPr>
          <w:rStyle w:val="af"/>
          <w:rFonts w:ascii="Times New Roman" w:hAnsi="Times New Roman"/>
          <w:sz w:val="28"/>
          <w:szCs w:val="28"/>
        </w:rPr>
        <w:t>.</w:t>
      </w:r>
    </w:p>
    <w:p w:rsidR="00D34F6E" w:rsidRDefault="00CF4F1E" w:rsidP="00645E2D">
      <w:pPr>
        <w:pStyle w:val="ae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Style w:val="af"/>
          <w:rFonts w:ascii="Times New Roman" w:hAnsi="Times New Roman"/>
          <w:sz w:val="28"/>
          <w:szCs w:val="28"/>
        </w:rPr>
      </w:pPr>
      <w:r w:rsidRPr="00CF4F1E">
        <w:rPr>
          <w:rStyle w:val="af"/>
          <w:rFonts w:ascii="Times New Roman" w:hAnsi="Times New Roman"/>
          <w:sz w:val="28"/>
          <w:szCs w:val="28"/>
        </w:rPr>
        <w:lastRenderedPageBreak/>
        <w:t xml:space="preserve">Travelling expenses </w:t>
      </w:r>
      <w:r w:rsidR="00D34F6E">
        <w:rPr>
          <w:rFonts w:ascii="Times New Roman" w:hAnsi="Times New Roman"/>
          <w:sz w:val="28"/>
          <w:szCs w:val="28"/>
        </w:rPr>
        <w:t xml:space="preserve">on the </w:t>
      </w:r>
      <w:r>
        <w:rPr>
          <w:rFonts w:ascii="Times New Roman" w:hAnsi="Times New Roman"/>
          <w:sz w:val="28"/>
          <w:szCs w:val="28"/>
        </w:rPr>
        <w:t>way</w:t>
      </w:r>
      <w:r w:rsidRPr="00CF4F1E">
        <w:rPr>
          <w:rStyle w:val="af"/>
          <w:rFonts w:ascii="Times New Roman" w:hAnsi="Times New Roman"/>
          <w:sz w:val="28"/>
          <w:szCs w:val="28"/>
        </w:rPr>
        <w:t xml:space="preserve"> </w:t>
      </w:r>
      <w:r>
        <w:rPr>
          <w:rStyle w:val="af"/>
          <w:rFonts w:ascii="Times New Roman" w:hAnsi="Times New Roman"/>
          <w:sz w:val="28"/>
          <w:szCs w:val="28"/>
        </w:rPr>
        <w:t xml:space="preserve">to the awarding ceremony </w:t>
      </w:r>
      <w:r w:rsidR="00D34F6E">
        <w:rPr>
          <w:rStyle w:val="af"/>
          <w:rFonts w:ascii="Times New Roman" w:hAnsi="Times New Roman"/>
          <w:sz w:val="28"/>
          <w:szCs w:val="28"/>
        </w:rPr>
        <w:t>of</w:t>
      </w:r>
      <w:r w:rsidR="00D34F6E" w:rsidRPr="00CF4F1E">
        <w:rPr>
          <w:rStyle w:val="af"/>
          <w:rFonts w:ascii="Times New Roman" w:hAnsi="Times New Roman"/>
          <w:sz w:val="28"/>
          <w:szCs w:val="28"/>
        </w:rPr>
        <w:t xml:space="preserve"> </w:t>
      </w:r>
      <w:r w:rsidR="00D34F6E">
        <w:rPr>
          <w:rStyle w:val="af"/>
          <w:rFonts w:ascii="Times New Roman" w:hAnsi="Times New Roman"/>
          <w:sz w:val="28"/>
          <w:szCs w:val="28"/>
        </w:rPr>
        <w:t>the</w:t>
      </w:r>
      <w:r w:rsidR="00D34F6E" w:rsidRPr="00CF4F1E">
        <w:rPr>
          <w:rStyle w:val="af"/>
          <w:rFonts w:ascii="Times New Roman" w:hAnsi="Times New Roman"/>
          <w:sz w:val="28"/>
          <w:szCs w:val="28"/>
        </w:rPr>
        <w:t xml:space="preserve"> </w:t>
      </w:r>
      <w:r w:rsidR="00D34F6E" w:rsidRPr="001D60BA">
        <w:rPr>
          <w:rFonts w:ascii="Times New Roman" w:hAnsi="Times New Roman"/>
          <w:sz w:val="28"/>
          <w:szCs w:val="28"/>
        </w:rPr>
        <w:t>Exhibition</w:t>
      </w:r>
      <w:r w:rsidR="00D34F6E" w:rsidRPr="00CF4F1E">
        <w:rPr>
          <w:rFonts w:ascii="Times New Roman" w:hAnsi="Times New Roman"/>
          <w:sz w:val="28"/>
          <w:szCs w:val="28"/>
        </w:rPr>
        <w:t>-</w:t>
      </w:r>
      <w:r w:rsidR="00D34F6E" w:rsidRPr="001D60BA">
        <w:rPr>
          <w:rFonts w:ascii="Times New Roman" w:hAnsi="Times New Roman"/>
          <w:sz w:val="28"/>
          <w:szCs w:val="28"/>
        </w:rPr>
        <w:t>Competition</w:t>
      </w:r>
      <w:r w:rsidR="00D34F6E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f"/>
          <w:rFonts w:ascii="Times New Roman" w:hAnsi="Times New Roman"/>
          <w:sz w:val="28"/>
          <w:szCs w:val="28"/>
        </w:rPr>
        <w:t>are to be covered by</w:t>
      </w:r>
      <w:r w:rsidR="00D34F6E">
        <w:rPr>
          <w:rStyle w:val="af"/>
          <w:rFonts w:ascii="Times New Roman" w:hAnsi="Times New Roman"/>
          <w:sz w:val="28"/>
          <w:szCs w:val="28"/>
        </w:rPr>
        <w:t xml:space="preserve"> the contributing party. </w:t>
      </w:r>
    </w:p>
    <w:p w:rsidR="00283418" w:rsidRPr="00D34F6E" w:rsidRDefault="00D34F6E" w:rsidP="00645E2D">
      <w:pPr>
        <w:pStyle w:val="ae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Style w:val="af"/>
          <w:rFonts w:ascii="Times New Roman" w:hAnsi="Times New Roman"/>
          <w:sz w:val="28"/>
          <w:szCs w:val="28"/>
        </w:rPr>
      </w:pPr>
      <w:r>
        <w:rPr>
          <w:rStyle w:val="af"/>
          <w:rFonts w:ascii="Times New Roman" w:hAnsi="Times New Roman"/>
          <w:sz w:val="28"/>
          <w:szCs w:val="28"/>
        </w:rPr>
        <w:t>The</w:t>
      </w:r>
      <w:r w:rsidRPr="00D34F6E">
        <w:rPr>
          <w:rStyle w:val="af"/>
          <w:rFonts w:ascii="Times New Roman" w:hAnsi="Times New Roman"/>
          <w:sz w:val="28"/>
          <w:szCs w:val="28"/>
        </w:rPr>
        <w:t xml:space="preserve"> </w:t>
      </w:r>
      <w:r>
        <w:rPr>
          <w:rStyle w:val="af"/>
          <w:rFonts w:ascii="Times New Roman" w:hAnsi="Times New Roman"/>
          <w:sz w:val="28"/>
          <w:szCs w:val="28"/>
        </w:rPr>
        <w:t>s</w:t>
      </w:r>
      <w:r w:rsidRPr="00D34F6E">
        <w:rPr>
          <w:rStyle w:val="af"/>
          <w:rFonts w:ascii="Times New Roman" w:hAnsi="Times New Roman"/>
          <w:sz w:val="28"/>
          <w:szCs w:val="28"/>
        </w:rPr>
        <w:t>hipment of the works</w:t>
      </w:r>
      <w:r w:rsidR="00283418" w:rsidRPr="00D34F6E">
        <w:rPr>
          <w:rStyle w:val="af"/>
          <w:rFonts w:ascii="Times New Roman" w:hAnsi="Times New Roman"/>
          <w:sz w:val="28"/>
          <w:szCs w:val="28"/>
        </w:rPr>
        <w:t xml:space="preserve"> </w:t>
      </w:r>
      <w:r w:rsidRPr="00D34F6E">
        <w:rPr>
          <w:rStyle w:val="af"/>
          <w:rFonts w:ascii="Times New Roman" w:hAnsi="Times New Roman"/>
          <w:sz w:val="28"/>
          <w:szCs w:val="28"/>
        </w:rPr>
        <w:t xml:space="preserve">for the </w:t>
      </w:r>
      <w:r w:rsidRPr="00D34F6E">
        <w:rPr>
          <w:rFonts w:ascii="Times New Roman" w:hAnsi="Times New Roman"/>
          <w:sz w:val="28"/>
          <w:szCs w:val="28"/>
        </w:rPr>
        <w:t xml:space="preserve">Exhibition-Competition is </w:t>
      </w:r>
      <w:r w:rsidRPr="00D34F6E">
        <w:rPr>
          <w:rStyle w:val="af"/>
          <w:rFonts w:ascii="Times New Roman" w:hAnsi="Times New Roman"/>
          <w:sz w:val="28"/>
          <w:szCs w:val="28"/>
        </w:rPr>
        <w:t>to be covered by the contributing party</w:t>
      </w:r>
      <w:r w:rsidR="007A073E" w:rsidRPr="00D34F6E">
        <w:rPr>
          <w:rStyle w:val="af"/>
          <w:rFonts w:ascii="Times New Roman" w:hAnsi="Times New Roman"/>
          <w:sz w:val="28"/>
          <w:szCs w:val="28"/>
        </w:rPr>
        <w:t>.</w:t>
      </w:r>
    </w:p>
    <w:p w:rsidR="00006AA6" w:rsidRPr="00D34F6E" w:rsidRDefault="00006AA6" w:rsidP="007A073E">
      <w:pPr>
        <w:pStyle w:val="21"/>
        <w:widowControl/>
        <w:autoSpaceDE/>
        <w:adjustRightInd/>
        <w:spacing w:after="0" w:line="240" w:lineRule="auto"/>
        <w:ind w:left="0" w:right="-35"/>
        <w:rPr>
          <w:sz w:val="28"/>
          <w:szCs w:val="28"/>
        </w:rPr>
      </w:pPr>
    </w:p>
    <w:p w:rsidR="00645E2D" w:rsidRDefault="009518BA" w:rsidP="009518BA">
      <w:pPr>
        <w:pStyle w:val="af0"/>
        <w:numPr>
          <w:ilvl w:val="0"/>
          <w:numId w:val="5"/>
        </w:numPr>
        <w:tabs>
          <w:tab w:val="left" w:pos="284"/>
          <w:tab w:val="left" w:pos="1134"/>
        </w:tabs>
        <w:ind w:left="567" w:hanging="141"/>
        <w:jc w:val="center"/>
        <w:rPr>
          <w:rStyle w:val="af"/>
          <w:rFonts w:ascii="Times New Roman" w:hAnsi="Times New Roman"/>
          <w:b/>
          <w:sz w:val="28"/>
          <w:szCs w:val="28"/>
        </w:rPr>
      </w:pPr>
      <w:r w:rsidRPr="009518BA">
        <w:rPr>
          <w:rStyle w:val="af"/>
          <w:rFonts w:ascii="Times New Roman" w:hAnsi="Times New Roman"/>
          <w:b/>
          <w:sz w:val="28"/>
          <w:szCs w:val="28"/>
        </w:rPr>
        <w:t xml:space="preserve">Preparation of application </w:t>
      </w:r>
      <w:r>
        <w:rPr>
          <w:rStyle w:val="af"/>
          <w:rFonts w:ascii="Times New Roman" w:hAnsi="Times New Roman"/>
          <w:b/>
          <w:sz w:val="28"/>
          <w:szCs w:val="28"/>
        </w:rPr>
        <w:t>for</w:t>
      </w:r>
      <w:r w:rsidR="004A65D9" w:rsidRPr="009518BA">
        <w:rPr>
          <w:rStyle w:val="af"/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af"/>
          <w:rFonts w:ascii="Times New Roman" w:hAnsi="Times New Roman"/>
          <w:b/>
          <w:sz w:val="28"/>
          <w:szCs w:val="28"/>
        </w:rPr>
        <w:t xml:space="preserve">participation </w:t>
      </w:r>
    </w:p>
    <w:p w:rsidR="004A65D9" w:rsidRPr="009518BA" w:rsidRDefault="009518BA" w:rsidP="00645E2D">
      <w:pPr>
        <w:pStyle w:val="af0"/>
        <w:tabs>
          <w:tab w:val="left" w:pos="284"/>
          <w:tab w:val="left" w:pos="1134"/>
        </w:tabs>
        <w:ind w:left="567"/>
        <w:jc w:val="center"/>
        <w:rPr>
          <w:rStyle w:val="af"/>
          <w:rFonts w:ascii="Times New Roman" w:hAnsi="Times New Roman"/>
          <w:b/>
          <w:sz w:val="28"/>
          <w:szCs w:val="28"/>
        </w:rPr>
      </w:pPr>
      <w:r>
        <w:rPr>
          <w:rStyle w:val="af"/>
          <w:rFonts w:ascii="Times New Roman" w:hAnsi="Times New Roman"/>
          <w:b/>
          <w:sz w:val="28"/>
          <w:szCs w:val="28"/>
        </w:rPr>
        <w:t xml:space="preserve">in the </w:t>
      </w:r>
      <w:r w:rsidRPr="009518BA">
        <w:rPr>
          <w:rFonts w:ascii="Times New Roman" w:hAnsi="Times New Roman"/>
          <w:b/>
          <w:sz w:val="28"/>
          <w:szCs w:val="28"/>
        </w:rPr>
        <w:t>Exhibition-Competition</w:t>
      </w:r>
    </w:p>
    <w:p w:rsidR="00F43235" w:rsidRPr="009518BA" w:rsidRDefault="00F43235" w:rsidP="00F43235">
      <w:pPr>
        <w:pStyle w:val="af0"/>
        <w:tabs>
          <w:tab w:val="left" w:pos="284"/>
          <w:tab w:val="left" w:pos="1134"/>
        </w:tabs>
        <w:ind w:left="2345"/>
        <w:rPr>
          <w:rStyle w:val="af"/>
          <w:rFonts w:ascii="Times New Roman" w:hAnsi="Times New Roman"/>
          <w:b/>
          <w:bCs/>
          <w:sz w:val="28"/>
          <w:szCs w:val="28"/>
        </w:rPr>
      </w:pPr>
    </w:p>
    <w:p w:rsidR="00135CB6" w:rsidRPr="009518BA" w:rsidRDefault="003E3FF8" w:rsidP="00980402">
      <w:pPr>
        <w:pStyle w:val="af0"/>
        <w:tabs>
          <w:tab w:val="left" w:pos="284"/>
          <w:tab w:val="left" w:pos="1134"/>
        </w:tabs>
        <w:ind w:left="0" w:firstLine="709"/>
        <w:jc w:val="both"/>
        <w:rPr>
          <w:rStyle w:val="af"/>
          <w:rFonts w:ascii="Times New Roman" w:hAnsi="Times New Roman"/>
          <w:sz w:val="28"/>
          <w:szCs w:val="28"/>
        </w:rPr>
      </w:pPr>
      <w:r w:rsidRPr="009518BA">
        <w:rPr>
          <w:rStyle w:val="af"/>
          <w:rFonts w:ascii="Times New Roman" w:hAnsi="Times New Roman"/>
          <w:sz w:val="28"/>
          <w:szCs w:val="28"/>
        </w:rPr>
        <w:t>6.1.</w:t>
      </w:r>
      <w:r w:rsidRPr="009518BA">
        <w:rPr>
          <w:rStyle w:val="af"/>
          <w:rFonts w:ascii="Times New Roman" w:hAnsi="Times New Roman"/>
          <w:sz w:val="28"/>
          <w:szCs w:val="28"/>
        </w:rPr>
        <w:tab/>
      </w:r>
      <w:r w:rsidR="00D21894" w:rsidRPr="009518BA">
        <w:rPr>
          <w:rStyle w:val="af"/>
          <w:rFonts w:ascii="Times New Roman" w:hAnsi="Times New Roman"/>
          <w:sz w:val="28"/>
          <w:szCs w:val="28"/>
        </w:rPr>
        <w:t> </w:t>
      </w:r>
      <w:r w:rsidR="009518BA">
        <w:rPr>
          <w:rStyle w:val="af"/>
          <w:rFonts w:ascii="Times New Roman" w:hAnsi="Times New Roman"/>
          <w:sz w:val="28"/>
          <w:szCs w:val="28"/>
        </w:rPr>
        <w:t>Enrollment period</w:t>
      </w:r>
      <w:r w:rsidR="007A073E" w:rsidRPr="009518BA">
        <w:rPr>
          <w:rStyle w:val="af"/>
          <w:rFonts w:ascii="Times New Roman" w:hAnsi="Times New Roman"/>
          <w:sz w:val="28"/>
          <w:szCs w:val="28"/>
        </w:rPr>
        <w:t xml:space="preserve"> </w:t>
      </w:r>
      <w:r w:rsidR="009518BA">
        <w:rPr>
          <w:rStyle w:val="af"/>
          <w:rFonts w:ascii="Times New Roman" w:hAnsi="Times New Roman"/>
          <w:sz w:val="28"/>
          <w:szCs w:val="28"/>
        </w:rPr>
        <w:t>is</w:t>
      </w:r>
      <w:r w:rsidR="009518BA" w:rsidRPr="009518BA">
        <w:rPr>
          <w:rStyle w:val="af"/>
          <w:rFonts w:ascii="Times New Roman" w:hAnsi="Times New Roman"/>
          <w:sz w:val="28"/>
          <w:szCs w:val="28"/>
        </w:rPr>
        <w:t xml:space="preserve"> </w:t>
      </w:r>
      <w:r w:rsidR="009518BA">
        <w:rPr>
          <w:rStyle w:val="af"/>
          <w:rFonts w:ascii="Times New Roman" w:hAnsi="Times New Roman"/>
          <w:sz w:val="28"/>
          <w:szCs w:val="28"/>
        </w:rPr>
        <w:t>determined</w:t>
      </w:r>
      <w:r w:rsidR="009518BA" w:rsidRPr="009518BA">
        <w:rPr>
          <w:rStyle w:val="af"/>
          <w:rFonts w:ascii="Times New Roman" w:hAnsi="Times New Roman"/>
          <w:sz w:val="28"/>
          <w:szCs w:val="28"/>
        </w:rPr>
        <w:t xml:space="preserve"> </w:t>
      </w:r>
      <w:r w:rsidR="009518BA">
        <w:rPr>
          <w:rStyle w:val="af"/>
          <w:rFonts w:ascii="Times New Roman" w:hAnsi="Times New Roman"/>
          <w:sz w:val="28"/>
          <w:szCs w:val="28"/>
        </w:rPr>
        <w:t>by</w:t>
      </w:r>
      <w:r w:rsidR="009518BA" w:rsidRPr="009518BA">
        <w:rPr>
          <w:rStyle w:val="af"/>
          <w:rFonts w:ascii="Times New Roman" w:hAnsi="Times New Roman"/>
          <w:sz w:val="28"/>
          <w:szCs w:val="28"/>
        </w:rPr>
        <w:t xml:space="preserve"> </w:t>
      </w:r>
      <w:r w:rsidR="009518BA">
        <w:rPr>
          <w:rStyle w:val="af"/>
          <w:rFonts w:ascii="Times New Roman" w:hAnsi="Times New Roman"/>
          <w:sz w:val="28"/>
          <w:szCs w:val="28"/>
        </w:rPr>
        <w:t>the</w:t>
      </w:r>
      <w:r w:rsidR="009518BA" w:rsidRPr="009518BA">
        <w:rPr>
          <w:rStyle w:val="af"/>
          <w:rFonts w:ascii="Times New Roman" w:hAnsi="Times New Roman"/>
          <w:sz w:val="28"/>
          <w:szCs w:val="28"/>
        </w:rPr>
        <w:t xml:space="preserve"> </w:t>
      </w:r>
      <w:r w:rsidR="009518BA">
        <w:rPr>
          <w:rStyle w:val="af"/>
          <w:rFonts w:ascii="Times New Roman" w:hAnsi="Times New Roman"/>
          <w:sz w:val="28"/>
          <w:szCs w:val="28"/>
        </w:rPr>
        <w:t>Organizer</w:t>
      </w:r>
      <w:r w:rsidR="009518BA" w:rsidRPr="009518BA">
        <w:rPr>
          <w:rStyle w:val="af"/>
          <w:rFonts w:ascii="Times New Roman" w:hAnsi="Times New Roman"/>
          <w:sz w:val="28"/>
          <w:szCs w:val="28"/>
        </w:rPr>
        <w:t xml:space="preserve"> </w:t>
      </w:r>
      <w:r w:rsidR="009518BA">
        <w:rPr>
          <w:rStyle w:val="af"/>
          <w:rFonts w:ascii="Times New Roman" w:hAnsi="Times New Roman"/>
          <w:sz w:val="28"/>
          <w:szCs w:val="28"/>
        </w:rPr>
        <w:t xml:space="preserve">in the year of the </w:t>
      </w:r>
      <w:r w:rsidR="009518BA" w:rsidRPr="001D60BA">
        <w:rPr>
          <w:rFonts w:ascii="Times New Roman" w:hAnsi="Times New Roman"/>
          <w:sz w:val="28"/>
          <w:szCs w:val="28"/>
        </w:rPr>
        <w:t>Exhibition</w:t>
      </w:r>
      <w:r w:rsidR="009518BA" w:rsidRPr="00CF4F1E">
        <w:rPr>
          <w:rFonts w:ascii="Times New Roman" w:hAnsi="Times New Roman"/>
          <w:sz w:val="28"/>
          <w:szCs w:val="28"/>
        </w:rPr>
        <w:t>-</w:t>
      </w:r>
      <w:r w:rsidR="009518BA" w:rsidRPr="001D60BA">
        <w:rPr>
          <w:rFonts w:ascii="Times New Roman" w:hAnsi="Times New Roman"/>
          <w:sz w:val="28"/>
          <w:szCs w:val="28"/>
        </w:rPr>
        <w:t>Competition</w:t>
      </w:r>
      <w:r w:rsidR="00755FB7" w:rsidRPr="009518BA">
        <w:rPr>
          <w:rStyle w:val="af"/>
          <w:rFonts w:ascii="Times New Roman" w:hAnsi="Times New Roman"/>
          <w:sz w:val="28"/>
          <w:szCs w:val="28"/>
        </w:rPr>
        <w:t>.</w:t>
      </w:r>
    </w:p>
    <w:p w:rsidR="004A65D9" w:rsidRPr="00C75953" w:rsidRDefault="003E3FF8" w:rsidP="00E47761">
      <w:pPr>
        <w:tabs>
          <w:tab w:val="left" w:pos="284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75953">
        <w:rPr>
          <w:rFonts w:ascii="Times New Roman" w:hAnsi="Times New Roman"/>
          <w:color w:val="000000"/>
          <w:sz w:val="28"/>
          <w:szCs w:val="28"/>
        </w:rPr>
        <w:t>6.2.</w:t>
      </w:r>
      <w:r w:rsidRPr="00C75953">
        <w:rPr>
          <w:rFonts w:ascii="Times New Roman" w:hAnsi="Times New Roman"/>
          <w:color w:val="000000"/>
          <w:sz w:val="28"/>
          <w:szCs w:val="28"/>
        </w:rPr>
        <w:tab/>
      </w:r>
      <w:r w:rsidR="002C35BC">
        <w:rPr>
          <w:rFonts w:ascii="Times New Roman" w:hAnsi="Times New Roman"/>
          <w:color w:val="000000"/>
          <w:sz w:val="28"/>
          <w:szCs w:val="28"/>
        </w:rPr>
        <w:t xml:space="preserve">The filled out application </w:t>
      </w:r>
      <w:r w:rsidR="00E47761" w:rsidRPr="00C75953">
        <w:rPr>
          <w:rFonts w:ascii="Times New Roman" w:hAnsi="Times New Roman"/>
          <w:color w:val="000000"/>
          <w:sz w:val="28"/>
          <w:szCs w:val="28"/>
        </w:rPr>
        <w:t>(</w:t>
      </w:r>
      <w:r w:rsidR="002C35BC">
        <w:rPr>
          <w:rFonts w:ascii="Times New Roman" w:hAnsi="Times New Roman"/>
          <w:color w:val="000000"/>
          <w:sz w:val="28"/>
          <w:szCs w:val="28"/>
        </w:rPr>
        <w:t xml:space="preserve">Enclosure </w:t>
      </w:r>
      <w:r w:rsidR="00E47761" w:rsidRPr="00C75953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492857" w:rsidRPr="00C75953">
        <w:rPr>
          <w:rFonts w:ascii="Times New Roman" w:hAnsi="Times New Roman"/>
          <w:color w:val="000000"/>
          <w:sz w:val="28"/>
          <w:szCs w:val="28"/>
        </w:rPr>
        <w:t>1</w:t>
      </w:r>
      <w:r w:rsidR="00E47761" w:rsidRPr="00C75953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2C35BC">
        <w:rPr>
          <w:rFonts w:ascii="Times New Roman" w:hAnsi="Times New Roman"/>
          <w:color w:val="000000"/>
          <w:sz w:val="28"/>
          <w:szCs w:val="28"/>
        </w:rPr>
        <w:t xml:space="preserve">signed by the </w:t>
      </w:r>
      <w:r w:rsidR="00C50A8C">
        <w:rPr>
          <w:rFonts w:ascii="Times New Roman" w:hAnsi="Times New Roman"/>
          <w:color w:val="000000"/>
          <w:sz w:val="28"/>
          <w:szCs w:val="28"/>
        </w:rPr>
        <w:t xml:space="preserve">Head </w:t>
      </w:r>
      <w:r w:rsidR="002C35BC">
        <w:rPr>
          <w:rFonts w:ascii="Times New Roman" w:hAnsi="Times New Roman"/>
          <w:color w:val="000000"/>
          <w:sz w:val="28"/>
          <w:szCs w:val="28"/>
        </w:rPr>
        <w:t xml:space="preserve">of the </w:t>
      </w:r>
      <w:r w:rsidR="002C35BC">
        <w:rPr>
          <w:rFonts w:ascii="Times New Roman" w:hAnsi="Times New Roman"/>
          <w:sz w:val="28"/>
          <w:szCs w:val="28"/>
        </w:rPr>
        <w:t>Institution</w:t>
      </w:r>
      <w:r w:rsidR="00E47761" w:rsidRPr="00C7595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C35BC">
        <w:rPr>
          <w:rFonts w:ascii="Times New Roman" w:hAnsi="Times New Roman"/>
          <w:color w:val="000000"/>
          <w:sz w:val="28"/>
          <w:szCs w:val="28"/>
        </w:rPr>
        <w:t xml:space="preserve">and the consent of parents </w:t>
      </w:r>
      <w:r w:rsidR="00904D28" w:rsidRPr="00C75953">
        <w:rPr>
          <w:rFonts w:ascii="Times New Roman" w:hAnsi="Times New Roman"/>
          <w:color w:val="000000"/>
          <w:sz w:val="28"/>
          <w:szCs w:val="28"/>
        </w:rPr>
        <w:t>(</w:t>
      </w:r>
      <w:r w:rsidR="002C35BC">
        <w:rPr>
          <w:rFonts w:ascii="Times New Roman" w:hAnsi="Times New Roman"/>
          <w:color w:val="000000"/>
          <w:sz w:val="28"/>
          <w:szCs w:val="28"/>
        </w:rPr>
        <w:t>legal representatives</w:t>
      </w:r>
      <w:r w:rsidR="00904D28" w:rsidRPr="00C75953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2C35BC">
        <w:rPr>
          <w:rFonts w:ascii="Times New Roman" w:hAnsi="Times New Roman"/>
          <w:color w:val="000000"/>
          <w:sz w:val="28"/>
          <w:szCs w:val="28"/>
        </w:rPr>
        <w:t>of the participant f</w:t>
      </w:r>
      <w:r w:rsidR="00216E8A">
        <w:rPr>
          <w:rFonts w:ascii="Times New Roman" w:hAnsi="Times New Roman"/>
          <w:color w:val="000000"/>
          <w:sz w:val="28"/>
          <w:szCs w:val="28"/>
        </w:rPr>
        <w:t>or</w:t>
      </w:r>
      <w:r w:rsidR="0002399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="00216E8A">
        <w:rPr>
          <w:rFonts w:ascii="Times New Roman" w:hAnsi="Times New Roman"/>
          <w:color w:val="000000"/>
          <w:sz w:val="28"/>
          <w:szCs w:val="28"/>
        </w:rPr>
        <w:t xml:space="preserve">processing </w:t>
      </w:r>
      <w:r w:rsidR="002C35BC">
        <w:rPr>
          <w:rFonts w:ascii="Times New Roman" w:hAnsi="Times New Roman"/>
          <w:color w:val="000000"/>
          <w:sz w:val="28"/>
          <w:szCs w:val="28"/>
        </w:rPr>
        <w:t>personal data</w:t>
      </w:r>
      <w:r w:rsidR="00E47761" w:rsidRPr="00C7595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2C35BC">
        <w:rPr>
          <w:rFonts w:ascii="Times New Roman" w:hAnsi="Times New Roman"/>
          <w:color w:val="000000"/>
          <w:sz w:val="28"/>
          <w:szCs w:val="28"/>
        </w:rPr>
        <w:t xml:space="preserve">Enclosure </w:t>
      </w:r>
      <w:r w:rsidR="00E47761" w:rsidRPr="00C75953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2C35BC">
        <w:rPr>
          <w:rFonts w:ascii="Times New Roman" w:hAnsi="Times New Roman"/>
          <w:color w:val="000000"/>
          <w:sz w:val="28"/>
          <w:szCs w:val="28"/>
        </w:rPr>
        <w:t>2</w:t>
      </w:r>
      <w:r w:rsidR="00E47761" w:rsidRPr="00C75953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9518BA">
        <w:rPr>
          <w:rFonts w:ascii="Times New Roman" w:hAnsi="Times New Roman"/>
          <w:color w:val="000000"/>
          <w:sz w:val="28"/>
          <w:szCs w:val="28"/>
        </w:rPr>
        <w:t>are</w:t>
      </w:r>
      <w:r w:rsidR="009518BA" w:rsidRPr="00C759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18BA">
        <w:rPr>
          <w:rFonts w:ascii="Times New Roman" w:hAnsi="Times New Roman"/>
          <w:color w:val="000000"/>
          <w:sz w:val="28"/>
          <w:szCs w:val="28"/>
        </w:rPr>
        <w:t>to</w:t>
      </w:r>
      <w:r w:rsidR="009518BA" w:rsidRPr="00C759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18BA">
        <w:rPr>
          <w:rFonts w:ascii="Times New Roman" w:hAnsi="Times New Roman"/>
          <w:color w:val="000000"/>
          <w:sz w:val="28"/>
          <w:szCs w:val="28"/>
        </w:rPr>
        <w:t>be</w:t>
      </w:r>
      <w:r w:rsidR="009518BA" w:rsidRPr="00C759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5575">
        <w:rPr>
          <w:rFonts w:ascii="Times New Roman" w:hAnsi="Times New Roman"/>
          <w:color w:val="000000"/>
          <w:sz w:val="28"/>
          <w:szCs w:val="28"/>
        </w:rPr>
        <w:t>sent</w:t>
      </w:r>
      <w:r w:rsidR="00C75953" w:rsidRPr="00C759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5953">
        <w:rPr>
          <w:rFonts w:ascii="Times New Roman" w:hAnsi="Times New Roman"/>
          <w:color w:val="000000"/>
          <w:sz w:val="28"/>
          <w:szCs w:val="28"/>
        </w:rPr>
        <w:t>in</w:t>
      </w:r>
      <w:r w:rsidR="00C75953" w:rsidRPr="00C759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5953">
        <w:rPr>
          <w:rFonts w:ascii="Times New Roman" w:hAnsi="Times New Roman"/>
          <w:color w:val="000000"/>
          <w:sz w:val="28"/>
          <w:szCs w:val="28"/>
        </w:rPr>
        <w:t>the</w:t>
      </w:r>
      <w:r w:rsidR="00C75953" w:rsidRPr="00C759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5953">
        <w:rPr>
          <w:rFonts w:ascii="Times New Roman" w:hAnsi="Times New Roman"/>
          <w:color w:val="000000"/>
          <w:sz w:val="28"/>
          <w:szCs w:val="28"/>
        </w:rPr>
        <w:t>electronic</w:t>
      </w:r>
      <w:r w:rsidR="00C75953" w:rsidRPr="00C759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5953">
        <w:rPr>
          <w:rFonts w:ascii="Times New Roman" w:hAnsi="Times New Roman"/>
          <w:color w:val="000000"/>
          <w:sz w:val="28"/>
          <w:szCs w:val="28"/>
        </w:rPr>
        <w:t>form</w:t>
      </w:r>
      <w:r w:rsidR="00C75953" w:rsidRPr="00C759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3998">
        <w:rPr>
          <w:rFonts w:ascii="Times New Roman" w:hAnsi="Times New Roman"/>
          <w:color w:val="000000"/>
          <w:sz w:val="28"/>
          <w:szCs w:val="28"/>
        </w:rPr>
        <w:t>by</w:t>
      </w:r>
      <w:r w:rsidR="00023998" w:rsidRPr="00C75953">
        <w:rPr>
          <w:rFonts w:ascii="Times New Roman" w:hAnsi="Times New Roman"/>
          <w:color w:val="000000"/>
          <w:sz w:val="28"/>
          <w:szCs w:val="28"/>
        </w:rPr>
        <w:t xml:space="preserve"> e-mail: </w:t>
      </w:r>
      <w:hyperlink r:id="rId8" w:history="1">
        <w:r w:rsidR="00023998" w:rsidRPr="00C7595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metod-centre@list.ru</w:t>
        </w:r>
      </w:hyperlink>
      <w:r w:rsidR="0002399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C75953">
        <w:rPr>
          <w:rFonts w:ascii="Times New Roman" w:hAnsi="Times New Roman"/>
          <w:color w:val="000000"/>
          <w:sz w:val="28"/>
          <w:szCs w:val="28"/>
        </w:rPr>
        <w:t>to</w:t>
      </w:r>
      <w:r w:rsidR="00C75953" w:rsidRPr="00C759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5953">
        <w:rPr>
          <w:rFonts w:ascii="Times New Roman" w:hAnsi="Times New Roman"/>
          <w:color w:val="000000"/>
          <w:sz w:val="28"/>
          <w:szCs w:val="28"/>
        </w:rPr>
        <w:t>the</w:t>
      </w:r>
      <w:r w:rsidR="00C75953" w:rsidRPr="00C759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1C30">
        <w:rPr>
          <w:rFonts w:ascii="Times New Roman" w:hAnsi="Times New Roman"/>
          <w:color w:val="000000"/>
          <w:sz w:val="28"/>
          <w:szCs w:val="28"/>
        </w:rPr>
        <w:t>Center of resourcing for work</w:t>
      </w:r>
      <w:r w:rsidR="00C75953" w:rsidRPr="00C759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1C30">
        <w:rPr>
          <w:rFonts w:ascii="Times New Roman" w:hAnsi="Times New Roman"/>
          <w:color w:val="000000"/>
          <w:sz w:val="28"/>
          <w:szCs w:val="28"/>
        </w:rPr>
        <w:t>with children who are</w:t>
      </w:r>
      <w:r w:rsidR="00271C30" w:rsidRPr="00C759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1C30">
        <w:rPr>
          <w:rFonts w:ascii="Times New Roman" w:hAnsi="Times New Roman"/>
          <w:color w:val="000000"/>
          <w:sz w:val="28"/>
          <w:szCs w:val="28"/>
        </w:rPr>
        <w:t>gifted</w:t>
      </w:r>
      <w:r w:rsidR="00271C30" w:rsidRPr="00C759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5953">
        <w:rPr>
          <w:rFonts w:ascii="Times New Roman" w:hAnsi="Times New Roman"/>
          <w:color w:val="000000"/>
          <w:sz w:val="28"/>
          <w:szCs w:val="28"/>
        </w:rPr>
        <w:t>in</w:t>
      </w:r>
      <w:r w:rsidR="00C75953" w:rsidRPr="00C759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5953">
        <w:rPr>
          <w:rFonts w:ascii="Times New Roman" w:hAnsi="Times New Roman"/>
          <w:color w:val="000000"/>
          <w:sz w:val="28"/>
          <w:szCs w:val="28"/>
        </w:rPr>
        <w:t>the</w:t>
      </w:r>
      <w:r w:rsidR="00C75953" w:rsidRPr="00C759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5953">
        <w:rPr>
          <w:rFonts w:ascii="Times New Roman" w:hAnsi="Times New Roman"/>
          <w:color w:val="000000"/>
          <w:sz w:val="28"/>
          <w:szCs w:val="28"/>
        </w:rPr>
        <w:t>field</w:t>
      </w:r>
      <w:r w:rsidR="00C75953" w:rsidRPr="00C759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5953">
        <w:rPr>
          <w:rFonts w:ascii="Times New Roman" w:hAnsi="Times New Roman"/>
          <w:color w:val="000000"/>
          <w:sz w:val="28"/>
          <w:szCs w:val="28"/>
        </w:rPr>
        <w:t>of</w:t>
      </w:r>
      <w:r w:rsidR="00C75953" w:rsidRPr="00C759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5953">
        <w:rPr>
          <w:rFonts w:ascii="Times New Roman" w:hAnsi="Times New Roman"/>
          <w:color w:val="000000"/>
          <w:sz w:val="28"/>
          <w:szCs w:val="28"/>
        </w:rPr>
        <w:t>culture</w:t>
      </w:r>
      <w:r w:rsidR="00C75953" w:rsidRPr="00C759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5953">
        <w:rPr>
          <w:rFonts w:ascii="Times New Roman" w:hAnsi="Times New Roman"/>
          <w:color w:val="000000"/>
          <w:sz w:val="28"/>
          <w:szCs w:val="28"/>
        </w:rPr>
        <w:t>and</w:t>
      </w:r>
      <w:r w:rsidR="00C75953" w:rsidRPr="00C759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5953">
        <w:rPr>
          <w:rFonts w:ascii="Times New Roman" w:hAnsi="Times New Roman"/>
          <w:color w:val="000000"/>
          <w:sz w:val="28"/>
          <w:szCs w:val="28"/>
        </w:rPr>
        <w:t>art</w:t>
      </w:r>
      <w:r w:rsidR="00023998" w:rsidRPr="0002399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23998">
        <w:rPr>
          <w:rFonts w:ascii="Times New Roman" w:hAnsi="Times New Roman"/>
          <w:color w:val="000000"/>
          <w:sz w:val="28"/>
          <w:szCs w:val="28"/>
        </w:rPr>
        <w:t>which is the part</w:t>
      </w:r>
      <w:r w:rsidR="00271C30">
        <w:rPr>
          <w:rFonts w:ascii="Times New Roman" w:hAnsi="Times New Roman"/>
          <w:color w:val="000000"/>
          <w:sz w:val="28"/>
          <w:szCs w:val="28"/>
        </w:rPr>
        <w:t xml:space="preserve"> of the</w:t>
      </w:r>
      <w:r w:rsidR="00E47761" w:rsidRPr="00C759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35BC" w:rsidRPr="002C35BC">
        <w:rPr>
          <w:rFonts w:ascii="Times New Roman" w:hAnsi="Times New Roman"/>
          <w:color w:val="000000"/>
          <w:sz w:val="28"/>
          <w:szCs w:val="28"/>
        </w:rPr>
        <w:t>«</w:t>
      </w:r>
      <w:r w:rsidR="00C75953">
        <w:rPr>
          <w:rFonts w:ascii="Times New Roman" w:hAnsi="Times New Roman"/>
          <w:sz w:val="28"/>
          <w:szCs w:val="28"/>
        </w:rPr>
        <w:t>Krasnoyarsk region</w:t>
      </w:r>
      <w:r w:rsidR="00C75953" w:rsidRPr="00F53FEF">
        <w:rPr>
          <w:rFonts w:ascii="Times New Roman" w:hAnsi="Times New Roman"/>
          <w:sz w:val="28"/>
          <w:szCs w:val="28"/>
        </w:rPr>
        <w:t xml:space="preserve"> </w:t>
      </w:r>
      <w:r w:rsidR="00C75953" w:rsidRPr="008362F0">
        <w:rPr>
          <w:rFonts w:ascii="Times New Roman" w:hAnsi="Times New Roman"/>
          <w:sz w:val="28"/>
          <w:szCs w:val="28"/>
        </w:rPr>
        <w:t>Research</w:t>
      </w:r>
      <w:r w:rsidR="00C75953">
        <w:rPr>
          <w:rFonts w:ascii="Times New Roman" w:hAnsi="Times New Roman"/>
          <w:sz w:val="28"/>
          <w:szCs w:val="28"/>
        </w:rPr>
        <w:t xml:space="preserve"> and </w:t>
      </w:r>
      <w:r w:rsidR="00C75953" w:rsidRPr="008362F0">
        <w:rPr>
          <w:rFonts w:ascii="Times New Roman" w:hAnsi="Times New Roman"/>
          <w:sz w:val="28"/>
          <w:szCs w:val="28"/>
        </w:rPr>
        <w:t>Training Cent</w:t>
      </w:r>
      <w:r w:rsidR="00C75953">
        <w:rPr>
          <w:rFonts w:ascii="Times New Roman" w:hAnsi="Times New Roman"/>
          <w:sz w:val="28"/>
          <w:szCs w:val="28"/>
        </w:rPr>
        <w:t>er</w:t>
      </w:r>
      <w:r w:rsidR="00C75953" w:rsidRPr="008362F0">
        <w:rPr>
          <w:rFonts w:ascii="Times New Roman" w:hAnsi="Times New Roman"/>
          <w:sz w:val="28"/>
          <w:szCs w:val="28"/>
        </w:rPr>
        <w:t xml:space="preserve"> </w:t>
      </w:r>
      <w:r w:rsidR="00C75953">
        <w:rPr>
          <w:rFonts w:ascii="Times New Roman" w:hAnsi="Times New Roman"/>
          <w:sz w:val="28"/>
          <w:szCs w:val="28"/>
        </w:rPr>
        <w:t xml:space="preserve">on </w:t>
      </w:r>
      <w:r w:rsidR="00C75953" w:rsidRPr="008362F0">
        <w:rPr>
          <w:rFonts w:ascii="Times New Roman" w:hAnsi="Times New Roman"/>
          <w:sz w:val="28"/>
          <w:szCs w:val="28"/>
        </w:rPr>
        <w:t>Cultural Personnel</w:t>
      </w:r>
      <w:r w:rsidR="002C35BC" w:rsidRPr="002C35BC">
        <w:rPr>
          <w:rFonts w:ascii="Times New Roman" w:hAnsi="Times New Roman"/>
          <w:sz w:val="28"/>
          <w:szCs w:val="28"/>
        </w:rPr>
        <w:t>»</w:t>
      </w:r>
      <w:r w:rsidR="00E47761" w:rsidRPr="00C75953">
        <w:rPr>
          <w:rFonts w:ascii="Times New Roman" w:hAnsi="Times New Roman"/>
          <w:sz w:val="28"/>
          <w:szCs w:val="28"/>
        </w:rPr>
        <w:t>.</w:t>
      </w:r>
    </w:p>
    <w:p w:rsidR="00CC1107" w:rsidRPr="00023998" w:rsidRDefault="00CC1107" w:rsidP="00CC1107">
      <w:pPr>
        <w:pStyle w:val="af0"/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998">
        <w:rPr>
          <w:rStyle w:val="af"/>
          <w:rFonts w:ascii="Times New Roman" w:hAnsi="Times New Roman"/>
          <w:sz w:val="28"/>
          <w:szCs w:val="28"/>
        </w:rPr>
        <w:t xml:space="preserve">6.3. </w:t>
      </w:r>
      <w:r w:rsidR="00023998">
        <w:rPr>
          <w:rStyle w:val="af"/>
          <w:rFonts w:ascii="Times New Roman" w:hAnsi="Times New Roman"/>
          <w:sz w:val="28"/>
          <w:szCs w:val="28"/>
        </w:rPr>
        <w:t>Applications</w:t>
      </w:r>
      <w:r w:rsidR="00023998" w:rsidRPr="00023998">
        <w:rPr>
          <w:rStyle w:val="af"/>
          <w:rFonts w:ascii="Times New Roman" w:hAnsi="Times New Roman"/>
          <w:sz w:val="28"/>
          <w:szCs w:val="28"/>
        </w:rPr>
        <w:t xml:space="preserve"> </w:t>
      </w:r>
      <w:r w:rsidR="00023998">
        <w:rPr>
          <w:rStyle w:val="af"/>
          <w:rFonts w:ascii="Times New Roman" w:hAnsi="Times New Roman"/>
          <w:sz w:val="28"/>
          <w:szCs w:val="28"/>
        </w:rPr>
        <w:t>receive</w:t>
      </w:r>
      <w:r w:rsidR="00C57B2C">
        <w:rPr>
          <w:rStyle w:val="af"/>
          <w:rFonts w:ascii="Times New Roman" w:hAnsi="Times New Roman"/>
          <w:sz w:val="28"/>
          <w:szCs w:val="28"/>
        </w:rPr>
        <w:t>d</w:t>
      </w:r>
      <w:r w:rsidR="00023998" w:rsidRPr="00023998">
        <w:rPr>
          <w:rStyle w:val="af"/>
          <w:rFonts w:ascii="Times New Roman" w:hAnsi="Times New Roman"/>
          <w:sz w:val="28"/>
          <w:szCs w:val="28"/>
        </w:rPr>
        <w:t xml:space="preserve"> </w:t>
      </w:r>
      <w:r w:rsidR="00023998">
        <w:rPr>
          <w:rStyle w:val="af"/>
          <w:rFonts w:ascii="Times New Roman" w:hAnsi="Times New Roman"/>
          <w:sz w:val="28"/>
          <w:szCs w:val="28"/>
        </w:rPr>
        <w:t>after</w:t>
      </w:r>
      <w:r w:rsidR="00023998" w:rsidRPr="00023998">
        <w:rPr>
          <w:rStyle w:val="af"/>
          <w:rFonts w:ascii="Times New Roman" w:hAnsi="Times New Roman"/>
          <w:sz w:val="28"/>
          <w:szCs w:val="28"/>
        </w:rPr>
        <w:t xml:space="preserve"> </w:t>
      </w:r>
      <w:r w:rsidR="00023998">
        <w:rPr>
          <w:rStyle w:val="af"/>
          <w:rFonts w:ascii="Times New Roman" w:hAnsi="Times New Roman"/>
          <w:sz w:val="28"/>
          <w:szCs w:val="28"/>
        </w:rPr>
        <w:t>the</w:t>
      </w:r>
      <w:r w:rsidRPr="00023998">
        <w:rPr>
          <w:rStyle w:val="af"/>
          <w:rFonts w:ascii="Times New Roman" w:hAnsi="Times New Roman"/>
          <w:sz w:val="28"/>
          <w:szCs w:val="28"/>
        </w:rPr>
        <w:t xml:space="preserve"> </w:t>
      </w:r>
      <w:r w:rsidR="00023998">
        <w:rPr>
          <w:rStyle w:val="af"/>
          <w:rFonts w:ascii="Times New Roman" w:hAnsi="Times New Roman"/>
          <w:sz w:val="28"/>
          <w:szCs w:val="28"/>
        </w:rPr>
        <w:t>stated</w:t>
      </w:r>
      <w:r w:rsidR="00023998" w:rsidRPr="00023998">
        <w:rPr>
          <w:rStyle w:val="af"/>
          <w:rFonts w:ascii="Times New Roman" w:hAnsi="Times New Roman"/>
          <w:sz w:val="28"/>
          <w:szCs w:val="28"/>
        </w:rPr>
        <w:t xml:space="preserve"> </w:t>
      </w:r>
      <w:r w:rsidR="00023998">
        <w:rPr>
          <w:rStyle w:val="af"/>
          <w:rFonts w:ascii="Times New Roman" w:hAnsi="Times New Roman"/>
          <w:sz w:val="28"/>
          <w:szCs w:val="28"/>
        </w:rPr>
        <w:t>period</w:t>
      </w:r>
      <w:r w:rsidR="00023998" w:rsidRPr="00023998">
        <w:rPr>
          <w:rStyle w:val="af"/>
          <w:rFonts w:ascii="Times New Roman" w:hAnsi="Times New Roman"/>
          <w:sz w:val="28"/>
          <w:szCs w:val="28"/>
        </w:rPr>
        <w:t xml:space="preserve"> </w:t>
      </w:r>
      <w:r w:rsidR="00023998">
        <w:rPr>
          <w:rStyle w:val="af"/>
          <w:rFonts w:ascii="Times New Roman" w:hAnsi="Times New Roman"/>
          <w:sz w:val="28"/>
          <w:szCs w:val="28"/>
        </w:rPr>
        <w:t>and</w:t>
      </w:r>
      <w:r w:rsidR="00023998" w:rsidRPr="00023998">
        <w:rPr>
          <w:rStyle w:val="af"/>
          <w:rFonts w:ascii="Times New Roman" w:hAnsi="Times New Roman"/>
          <w:sz w:val="28"/>
          <w:szCs w:val="28"/>
        </w:rPr>
        <w:t xml:space="preserve"> </w:t>
      </w:r>
      <w:r w:rsidR="00C57B2C">
        <w:rPr>
          <w:rStyle w:val="af"/>
          <w:rFonts w:ascii="Times New Roman" w:hAnsi="Times New Roman"/>
          <w:sz w:val="28"/>
          <w:szCs w:val="28"/>
        </w:rPr>
        <w:t>ones inconsistent with</w:t>
      </w:r>
      <w:r w:rsidR="00023998">
        <w:rPr>
          <w:rStyle w:val="af"/>
          <w:rFonts w:ascii="Times New Roman" w:hAnsi="Times New Roman"/>
          <w:sz w:val="28"/>
          <w:szCs w:val="28"/>
        </w:rPr>
        <w:t xml:space="preserve"> the prescribed </w:t>
      </w:r>
      <w:r w:rsidR="00C57B2C">
        <w:rPr>
          <w:rStyle w:val="af"/>
          <w:rFonts w:ascii="Times New Roman" w:hAnsi="Times New Roman"/>
          <w:sz w:val="28"/>
          <w:szCs w:val="28"/>
        </w:rPr>
        <w:t>form</w:t>
      </w:r>
      <w:r w:rsidRPr="00023998">
        <w:rPr>
          <w:rStyle w:val="af"/>
          <w:rFonts w:ascii="Times New Roman" w:hAnsi="Times New Roman"/>
          <w:sz w:val="28"/>
          <w:szCs w:val="28"/>
        </w:rPr>
        <w:t xml:space="preserve"> </w:t>
      </w:r>
      <w:r w:rsidR="00023998">
        <w:rPr>
          <w:rStyle w:val="af"/>
          <w:rFonts w:ascii="Times New Roman" w:hAnsi="Times New Roman"/>
          <w:sz w:val="28"/>
          <w:szCs w:val="28"/>
        </w:rPr>
        <w:t>will not be registered by the Organizer</w:t>
      </w:r>
      <w:r w:rsidRPr="00023998">
        <w:rPr>
          <w:rStyle w:val="af"/>
          <w:rFonts w:ascii="Times New Roman" w:hAnsi="Times New Roman"/>
          <w:sz w:val="28"/>
          <w:szCs w:val="28"/>
        </w:rPr>
        <w:t>.</w:t>
      </w:r>
    </w:p>
    <w:p w:rsidR="00E47761" w:rsidRPr="00C57B2C" w:rsidRDefault="00CC1107" w:rsidP="00006AA6">
      <w:pPr>
        <w:pStyle w:val="af0"/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7B2C">
        <w:rPr>
          <w:rFonts w:ascii="Times New Roman" w:hAnsi="Times New Roman"/>
          <w:color w:val="000000"/>
          <w:sz w:val="28"/>
          <w:szCs w:val="28"/>
        </w:rPr>
        <w:t>6.4</w:t>
      </w:r>
      <w:r w:rsidR="00E47761" w:rsidRPr="00C57B2C">
        <w:rPr>
          <w:rFonts w:ascii="Times New Roman" w:hAnsi="Times New Roman"/>
          <w:color w:val="000000"/>
          <w:sz w:val="28"/>
          <w:szCs w:val="28"/>
        </w:rPr>
        <w:t>.</w:t>
      </w:r>
      <w:r w:rsidR="00D21894" w:rsidRPr="00C57B2C">
        <w:rPr>
          <w:rFonts w:ascii="Times New Roman" w:hAnsi="Times New Roman"/>
          <w:color w:val="000000"/>
          <w:sz w:val="28"/>
          <w:szCs w:val="28"/>
        </w:rPr>
        <w:t> </w:t>
      </w:r>
      <w:r w:rsidR="00C57B2C">
        <w:rPr>
          <w:rFonts w:ascii="Times New Roman" w:hAnsi="Times New Roman"/>
          <w:color w:val="000000"/>
          <w:sz w:val="28"/>
          <w:szCs w:val="28"/>
        </w:rPr>
        <w:t>The</w:t>
      </w:r>
      <w:r w:rsidR="00C57B2C" w:rsidRPr="00C57B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7B2C">
        <w:rPr>
          <w:rFonts w:ascii="Times New Roman" w:hAnsi="Times New Roman"/>
          <w:color w:val="000000"/>
          <w:sz w:val="28"/>
          <w:szCs w:val="28"/>
        </w:rPr>
        <w:t>works</w:t>
      </w:r>
      <w:r w:rsidR="00C57B2C" w:rsidRPr="00C57B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7B2C">
        <w:rPr>
          <w:rFonts w:ascii="Times New Roman" w:hAnsi="Times New Roman"/>
          <w:color w:val="000000"/>
          <w:sz w:val="28"/>
          <w:szCs w:val="28"/>
        </w:rPr>
        <w:t>of</w:t>
      </w:r>
      <w:r w:rsidR="00C57B2C" w:rsidRPr="00C57B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7B2C">
        <w:rPr>
          <w:rFonts w:ascii="Times New Roman" w:hAnsi="Times New Roman"/>
          <w:color w:val="000000"/>
          <w:sz w:val="28"/>
          <w:szCs w:val="28"/>
        </w:rPr>
        <w:t>art</w:t>
      </w:r>
      <w:r w:rsidR="00C57B2C" w:rsidRPr="00C57B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7B2C">
        <w:rPr>
          <w:rFonts w:ascii="Times New Roman" w:hAnsi="Times New Roman"/>
          <w:color w:val="000000"/>
          <w:sz w:val="28"/>
          <w:szCs w:val="28"/>
        </w:rPr>
        <w:t>are</w:t>
      </w:r>
      <w:r w:rsidR="00C57B2C" w:rsidRPr="00C57B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7B2C">
        <w:rPr>
          <w:rFonts w:ascii="Times New Roman" w:hAnsi="Times New Roman"/>
          <w:color w:val="000000"/>
          <w:sz w:val="28"/>
          <w:szCs w:val="28"/>
        </w:rPr>
        <w:t>to</w:t>
      </w:r>
      <w:r w:rsidR="00C57B2C" w:rsidRPr="00C57B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7B2C">
        <w:rPr>
          <w:rFonts w:ascii="Times New Roman" w:hAnsi="Times New Roman"/>
          <w:color w:val="000000"/>
          <w:sz w:val="28"/>
          <w:szCs w:val="28"/>
        </w:rPr>
        <w:t>be</w:t>
      </w:r>
      <w:r w:rsidR="00C57B2C" w:rsidRPr="00C57B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5575">
        <w:rPr>
          <w:rFonts w:ascii="Times New Roman" w:hAnsi="Times New Roman"/>
          <w:color w:val="000000"/>
          <w:sz w:val="28"/>
          <w:szCs w:val="28"/>
        </w:rPr>
        <w:t>sent</w:t>
      </w:r>
      <w:r w:rsidR="00C57B2C" w:rsidRPr="00C57B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7B2C">
        <w:rPr>
          <w:rFonts w:ascii="Times New Roman" w:hAnsi="Times New Roman"/>
          <w:color w:val="000000"/>
          <w:sz w:val="28"/>
          <w:szCs w:val="28"/>
        </w:rPr>
        <w:t>to</w:t>
      </w:r>
      <w:r w:rsidR="00C57B2C" w:rsidRPr="00C57B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7B2C">
        <w:rPr>
          <w:rFonts w:ascii="Times New Roman" w:hAnsi="Times New Roman"/>
          <w:color w:val="000000"/>
          <w:sz w:val="28"/>
          <w:szCs w:val="28"/>
        </w:rPr>
        <w:t>the</w:t>
      </w:r>
      <w:r w:rsidR="00C57B2C" w:rsidRPr="00C57B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7B2C">
        <w:rPr>
          <w:rFonts w:ascii="Times New Roman" w:hAnsi="Times New Roman"/>
          <w:color w:val="000000"/>
          <w:sz w:val="28"/>
          <w:szCs w:val="28"/>
        </w:rPr>
        <w:t>address</w:t>
      </w:r>
      <w:r w:rsidR="00C57B2C" w:rsidRPr="00C57B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7B2C">
        <w:rPr>
          <w:rFonts w:ascii="Times New Roman" w:hAnsi="Times New Roman"/>
          <w:color w:val="000000"/>
          <w:sz w:val="28"/>
          <w:szCs w:val="28"/>
        </w:rPr>
        <w:t>of</w:t>
      </w:r>
      <w:r w:rsidR="00C57B2C" w:rsidRPr="00C57B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7B2C">
        <w:rPr>
          <w:rFonts w:ascii="Times New Roman" w:hAnsi="Times New Roman"/>
          <w:color w:val="000000"/>
          <w:sz w:val="28"/>
          <w:szCs w:val="28"/>
        </w:rPr>
        <w:t>the</w:t>
      </w:r>
      <w:r w:rsidR="00C57B2C" w:rsidRPr="00C57B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7B2C">
        <w:rPr>
          <w:rFonts w:ascii="Times New Roman" w:hAnsi="Times New Roman"/>
          <w:color w:val="000000"/>
          <w:sz w:val="28"/>
          <w:szCs w:val="28"/>
        </w:rPr>
        <w:t>Organizer</w:t>
      </w:r>
      <w:r w:rsidR="00C57B2C" w:rsidRPr="00C57B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7B2C">
        <w:rPr>
          <w:rFonts w:ascii="Times New Roman" w:hAnsi="Times New Roman"/>
          <w:color w:val="000000"/>
          <w:sz w:val="28"/>
          <w:szCs w:val="28"/>
        </w:rPr>
        <w:t>only</w:t>
      </w:r>
      <w:r w:rsidR="00C57B2C" w:rsidRPr="00C57B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7B2C">
        <w:rPr>
          <w:rFonts w:ascii="Times New Roman" w:hAnsi="Times New Roman"/>
          <w:color w:val="000000"/>
          <w:sz w:val="28"/>
          <w:szCs w:val="28"/>
        </w:rPr>
        <w:t>after</w:t>
      </w:r>
      <w:r w:rsidR="00C57B2C" w:rsidRPr="00C57B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7B2C">
        <w:rPr>
          <w:rFonts w:ascii="Times New Roman" w:hAnsi="Times New Roman"/>
          <w:color w:val="000000"/>
          <w:sz w:val="28"/>
          <w:szCs w:val="28"/>
        </w:rPr>
        <w:t>the</w:t>
      </w:r>
      <w:r w:rsidR="00C57B2C" w:rsidRPr="00C57B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7B2C">
        <w:rPr>
          <w:rFonts w:ascii="Times New Roman" w:hAnsi="Times New Roman"/>
          <w:color w:val="000000"/>
          <w:sz w:val="28"/>
          <w:szCs w:val="28"/>
        </w:rPr>
        <w:t xml:space="preserve">confirmation of registration of the application </w:t>
      </w:r>
      <w:r w:rsidR="0027192F">
        <w:rPr>
          <w:rFonts w:ascii="Times New Roman" w:hAnsi="Times New Roman"/>
          <w:color w:val="000000"/>
          <w:sz w:val="28"/>
          <w:szCs w:val="28"/>
        </w:rPr>
        <w:t>was received.</w:t>
      </w:r>
    </w:p>
    <w:p w:rsidR="00DA5AE0" w:rsidRPr="0027192F" w:rsidRDefault="003E3FF8" w:rsidP="009415A6">
      <w:pPr>
        <w:pStyle w:val="af0"/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192F">
        <w:rPr>
          <w:rFonts w:ascii="Times New Roman" w:hAnsi="Times New Roman"/>
          <w:color w:val="000000"/>
          <w:sz w:val="28"/>
          <w:szCs w:val="28"/>
        </w:rPr>
        <w:t>6.</w:t>
      </w:r>
      <w:r w:rsidR="00CC1107" w:rsidRPr="0027192F">
        <w:rPr>
          <w:rFonts w:ascii="Times New Roman" w:hAnsi="Times New Roman"/>
          <w:color w:val="000000"/>
          <w:sz w:val="28"/>
          <w:szCs w:val="28"/>
        </w:rPr>
        <w:t>5</w:t>
      </w:r>
      <w:r w:rsidRPr="0027192F">
        <w:rPr>
          <w:rFonts w:ascii="Times New Roman" w:hAnsi="Times New Roman"/>
          <w:color w:val="000000"/>
          <w:sz w:val="28"/>
          <w:szCs w:val="28"/>
        </w:rPr>
        <w:t>.</w:t>
      </w:r>
      <w:r w:rsidRPr="0027192F">
        <w:rPr>
          <w:rFonts w:ascii="Times New Roman" w:hAnsi="Times New Roman"/>
          <w:color w:val="000000"/>
          <w:sz w:val="28"/>
          <w:szCs w:val="28"/>
        </w:rPr>
        <w:tab/>
      </w:r>
      <w:r w:rsidR="00D21894" w:rsidRPr="0027192F">
        <w:rPr>
          <w:rFonts w:ascii="Times New Roman" w:hAnsi="Times New Roman"/>
          <w:color w:val="000000"/>
          <w:sz w:val="28"/>
          <w:szCs w:val="28"/>
        </w:rPr>
        <w:t> </w:t>
      </w:r>
      <w:r w:rsidR="0027192F">
        <w:rPr>
          <w:rFonts w:ascii="Times New Roman" w:hAnsi="Times New Roman"/>
          <w:color w:val="000000"/>
          <w:sz w:val="28"/>
          <w:szCs w:val="28"/>
        </w:rPr>
        <w:t>The</w:t>
      </w:r>
      <w:r w:rsidR="0027192F" w:rsidRPr="002719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192F">
        <w:rPr>
          <w:rFonts w:ascii="Times New Roman" w:hAnsi="Times New Roman"/>
          <w:color w:val="000000"/>
          <w:sz w:val="28"/>
          <w:szCs w:val="28"/>
        </w:rPr>
        <w:t>works</w:t>
      </w:r>
      <w:r w:rsidR="0027192F" w:rsidRPr="002719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192F">
        <w:rPr>
          <w:rFonts w:ascii="Times New Roman" w:hAnsi="Times New Roman"/>
          <w:color w:val="000000"/>
          <w:sz w:val="28"/>
          <w:szCs w:val="28"/>
        </w:rPr>
        <w:t>of</w:t>
      </w:r>
      <w:r w:rsidR="0027192F" w:rsidRPr="002719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192F">
        <w:rPr>
          <w:rFonts w:ascii="Times New Roman" w:hAnsi="Times New Roman"/>
          <w:color w:val="000000"/>
          <w:sz w:val="28"/>
          <w:szCs w:val="28"/>
        </w:rPr>
        <w:t>art</w:t>
      </w:r>
      <w:r w:rsidR="0027192F" w:rsidRPr="002719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192F">
        <w:rPr>
          <w:rFonts w:ascii="Times New Roman" w:hAnsi="Times New Roman"/>
          <w:color w:val="000000"/>
          <w:sz w:val="28"/>
          <w:szCs w:val="28"/>
        </w:rPr>
        <w:t>are</w:t>
      </w:r>
      <w:r w:rsidR="0027192F" w:rsidRPr="00C57B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192F">
        <w:rPr>
          <w:rFonts w:ascii="Times New Roman" w:hAnsi="Times New Roman"/>
          <w:color w:val="000000"/>
          <w:sz w:val="28"/>
          <w:szCs w:val="28"/>
        </w:rPr>
        <w:t>to</w:t>
      </w:r>
      <w:r w:rsidR="0027192F" w:rsidRPr="00C57B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192F">
        <w:rPr>
          <w:rFonts w:ascii="Times New Roman" w:hAnsi="Times New Roman"/>
          <w:color w:val="000000"/>
          <w:sz w:val="28"/>
          <w:szCs w:val="28"/>
        </w:rPr>
        <w:t>be</w:t>
      </w:r>
      <w:r w:rsidR="0027192F" w:rsidRPr="00C57B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5575">
        <w:rPr>
          <w:rFonts w:ascii="Times New Roman" w:hAnsi="Times New Roman"/>
          <w:color w:val="000000"/>
          <w:sz w:val="28"/>
          <w:szCs w:val="28"/>
        </w:rPr>
        <w:t>sent</w:t>
      </w:r>
      <w:r w:rsidR="0027192F">
        <w:rPr>
          <w:rFonts w:ascii="Times New Roman" w:hAnsi="Times New Roman"/>
          <w:color w:val="000000"/>
          <w:sz w:val="28"/>
          <w:szCs w:val="28"/>
        </w:rPr>
        <w:t xml:space="preserve"> by post to the following address</w:t>
      </w:r>
      <w:r w:rsidR="003D13E2" w:rsidRPr="0027192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7192F">
        <w:rPr>
          <w:rFonts w:ascii="Times New Roman" w:hAnsi="Times New Roman"/>
          <w:color w:val="000000"/>
          <w:sz w:val="28"/>
          <w:szCs w:val="28"/>
        </w:rPr>
        <w:t>Chkalova str.</w:t>
      </w:r>
      <w:r w:rsidR="005B4730" w:rsidRPr="0027192F">
        <w:rPr>
          <w:rFonts w:ascii="Times New Roman" w:hAnsi="Times New Roman"/>
          <w:color w:val="000000"/>
          <w:sz w:val="28"/>
          <w:szCs w:val="28"/>
        </w:rPr>
        <w:t xml:space="preserve">43, </w:t>
      </w:r>
      <w:r w:rsidR="0027192F" w:rsidRPr="0027192F">
        <w:rPr>
          <w:rFonts w:ascii="Times New Roman" w:hAnsi="Times New Roman"/>
          <w:color w:val="000000"/>
          <w:sz w:val="28"/>
          <w:szCs w:val="28"/>
        </w:rPr>
        <w:t>Divnogorsk</w:t>
      </w:r>
      <w:r w:rsidR="005B4730" w:rsidRPr="0027192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7192F">
        <w:rPr>
          <w:rFonts w:ascii="Times New Roman" w:hAnsi="Times New Roman"/>
          <w:color w:val="000000"/>
          <w:sz w:val="28"/>
          <w:szCs w:val="28"/>
        </w:rPr>
        <w:t>Krasnoyarsk region</w:t>
      </w:r>
      <w:r w:rsidR="005B4730" w:rsidRPr="0027192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47761" w:rsidRPr="0027192F">
        <w:rPr>
          <w:rFonts w:ascii="Times New Roman" w:hAnsi="Times New Roman"/>
          <w:color w:val="000000"/>
          <w:sz w:val="28"/>
          <w:szCs w:val="28"/>
        </w:rPr>
        <w:t>663091</w:t>
      </w:r>
      <w:r w:rsidR="00956DDC" w:rsidRPr="0027192F">
        <w:rPr>
          <w:rFonts w:ascii="Times New Roman" w:hAnsi="Times New Roman"/>
          <w:color w:val="000000"/>
          <w:sz w:val="28"/>
          <w:szCs w:val="28"/>
        </w:rPr>
        <w:t>,</w:t>
      </w:r>
      <w:r w:rsidR="00E47761" w:rsidRPr="002719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1E03">
        <w:rPr>
          <w:rFonts w:ascii="Times New Roman" w:hAnsi="Times New Roman"/>
          <w:sz w:val="28"/>
          <w:szCs w:val="28"/>
        </w:rPr>
        <w:t>Krasnoyarsk region</w:t>
      </w:r>
      <w:r w:rsidR="001F4D62">
        <w:rPr>
          <w:rFonts w:ascii="Times New Roman" w:hAnsi="Times New Roman"/>
          <w:sz w:val="28"/>
          <w:szCs w:val="28"/>
        </w:rPr>
        <w:t>,</w:t>
      </w:r>
      <w:r w:rsidR="007E1E03" w:rsidRPr="00F53FEF">
        <w:rPr>
          <w:rFonts w:ascii="Times New Roman" w:hAnsi="Times New Roman"/>
          <w:sz w:val="28"/>
          <w:szCs w:val="28"/>
        </w:rPr>
        <w:t xml:space="preserve"> </w:t>
      </w:r>
      <w:r w:rsidR="007E1E03" w:rsidRPr="008362F0">
        <w:rPr>
          <w:rFonts w:ascii="Times New Roman" w:hAnsi="Times New Roman"/>
          <w:sz w:val="28"/>
          <w:szCs w:val="28"/>
        </w:rPr>
        <w:t>Research</w:t>
      </w:r>
      <w:r w:rsidR="007E1E03">
        <w:rPr>
          <w:rFonts w:ascii="Times New Roman" w:hAnsi="Times New Roman"/>
          <w:sz w:val="28"/>
          <w:szCs w:val="28"/>
        </w:rPr>
        <w:t xml:space="preserve"> and </w:t>
      </w:r>
      <w:r w:rsidR="007E1E03" w:rsidRPr="008362F0">
        <w:rPr>
          <w:rFonts w:ascii="Times New Roman" w:hAnsi="Times New Roman"/>
          <w:sz w:val="28"/>
          <w:szCs w:val="28"/>
        </w:rPr>
        <w:t>Training Cent</w:t>
      </w:r>
      <w:r w:rsidR="007E1E03">
        <w:rPr>
          <w:rFonts w:ascii="Times New Roman" w:hAnsi="Times New Roman"/>
          <w:sz w:val="28"/>
          <w:szCs w:val="28"/>
        </w:rPr>
        <w:t>er</w:t>
      </w:r>
      <w:r w:rsidR="007E1E03" w:rsidRPr="008362F0">
        <w:rPr>
          <w:rFonts w:ascii="Times New Roman" w:hAnsi="Times New Roman"/>
          <w:sz w:val="28"/>
          <w:szCs w:val="28"/>
        </w:rPr>
        <w:t xml:space="preserve"> </w:t>
      </w:r>
      <w:r w:rsidR="007E1E03">
        <w:rPr>
          <w:rFonts w:ascii="Times New Roman" w:hAnsi="Times New Roman"/>
          <w:sz w:val="28"/>
          <w:szCs w:val="28"/>
        </w:rPr>
        <w:t xml:space="preserve">on </w:t>
      </w:r>
      <w:r w:rsidR="007E1E03" w:rsidRPr="008362F0">
        <w:rPr>
          <w:rFonts w:ascii="Times New Roman" w:hAnsi="Times New Roman"/>
          <w:sz w:val="28"/>
          <w:szCs w:val="28"/>
        </w:rPr>
        <w:t>Cultural Personnel</w:t>
      </w:r>
      <w:r w:rsidR="00E47761" w:rsidRPr="0027192F">
        <w:rPr>
          <w:rFonts w:ascii="Times New Roman" w:hAnsi="Times New Roman"/>
          <w:sz w:val="28"/>
          <w:szCs w:val="28"/>
        </w:rPr>
        <w:t>.</w:t>
      </w:r>
    </w:p>
    <w:p w:rsidR="00DA5AE0" w:rsidRPr="0027192F" w:rsidRDefault="00DA5AE0" w:rsidP="00135CB6">
      <w:pPr>
        <w:pStyle w:val="ae"/>
        <w:ind w:left="4956" w:right="-426"/>
        <w:rPr>
          <w:rFonts w:ascii="Times New Roman" w:hAnsi="Times New Roman"/>
          <w:sz w:val="28"/>
          <w:szCs w:val="28"/>
        </w:rPr>
        <w:sectPr w:rsidR="00DA5AE0" w:rsidRPr="0027192F" w:rsidSect="00116C9A">
          <w:headerReference w:type="default" r:id="rId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135CB6" w:rsidRPr="007E1E03" w:rsidRDefault="007E1E03" w:rsidP="00956DDC">
      <w:pPr>
        <w:pStyle w:val="ae"/>
        <w:ind w:left="5954" w:right="-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>Enclosure</w:t>
      </w:r>
      <w:r w:rsidR="00135CB6" w:rsidRPr="007E1E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1107" w:rsidRPr="007E1E03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492857" w:rsidRPr="007E1E03">
        <w:rPr>
          <w:rFonts w:ascii="Times New Roman" w:hAnsi="Times New Roman"/>
          <w:sz w:val="28"/>
          <w:szCs w:val="28"/>
          <w:lang w:val="ru-RU"/>
        </w:rPr>
        <w:t>1</w:t>
      </w:r>
    </w:p>
    <w:p w:rsidR="00135CB6" w:rsidRPr="007E1E03" w:rsidRDefault="007E1E03" w:rsidP="00956DDC">
      <w:pPr>
        <w:pStyle w:val="ae"/>
        <w:ind w:left="5954" w:right="-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of</w:t>
      </w:r>
      <w:r w:rsidRPr="007E1E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the</w:t>
      </w:r>
      <w:r w:rsidR="00135CB6" w:rsidRPr="007E1E03">
        <w:rPr>
          <w:rFonts w:ascii="Times New Roman" w:hAnsi="Times New Roman"/>
          <w:sz w:val="28"/>
          <w:szCs w:val="28"/>
        </w:rPr>
        <w:t xml:space="preserve"> </w:t>
      </w:r>
      <w:r w:rsidRPr="007E1E03">
        <w:rPr>
          <w:rFonts w:ascii="Times New Roman" w:hAnsi="Times New Roman"/>
          <w:sz w:val="28"/>
          <w:szCs w:val="28"/>
        </w:rPr>
        <w:t>Provisions of the International Exhibition-Competition of Children Artistic Creativity «Yenisei Mosaic»</w:t>
      </w:r>
    </w:p>
    <w:p w:rsidR="00135CB6" w:rsidRPr="007E1E03" w:rsidRDefault="00135CB6" w:rsidP="00135CB6">
      <w:pPr>
        <w:tabs>
          <w:tab w:val="left" w:pos="360"/>
        </w:tabs>
        <w:suppressAutoHyphens/>
        <w:rPr>
          <w:rFonts w:ascii="Times New Roman" w:hAnsi="Times New Roman"/>
          <w:b/>
          <w:bCs/>
          <w:sz w:val="28"/>
          <w:szCs w:val="28"/>
        </w:rPr>
      </w:pPr>
    </w:p>
    <w:p w:rsidR="00135CB6" w:rsidRPr="007D468D" w:rsidRDefault="007D468D" w:rsidP="008F6C64">
      <w:pPr>
        <w:tabs>
          <w:tab w:val="left" w:pos="360"/>
        </w:tabs>
        <w:suppressAutoHyphens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Application</w:t>
      </w:r>
    </w:p>
    <w:p w:rsidR="00135CB6" w:rsidRPr="007D468D" w:rsidRDefault="007D468D" w:rsidP="00135CB6">
      <w:pPr>
        <w:pStyle w:val="af0"/>
        <w:tabs>
          <w:tab w:val="left" w:pos="360"/>
        </w:tabs>
        <w:suppressAutoHyphens/>
        <w:ind w:left="92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for participation in</w:t>
      </w:r>
      <w:r w:rsidRPr="007D468D">
        <w:rPr>
          <w:rFonts w:ascii="Times New Roman" w:hAnsi="Times New Roman"/>
          <w:bCs/>
          <w:sz w:val="28"/>
          <w:szCs w:val="28"/>
        </w:rPr>
        <w:t xml:space="preserve"> the International Exhibition-Competition of Children Artistic Creativity «Yenisei Mosaic»</w:t>
      </w:r>
    </w:p>
    <w:p w:rsidR="00766F72" w:rsidRPr="007D468D" w:rsidRDefault="00766F72" w:rsidP="00135CB6">
      <w:pPr>
        <w:pStyle w:val="af0"/>
        <w:tabs>
          <w:tab w:val="left" w:pos="360"/>
        </w:tabs>
        <w:suppressAutoHyphens/>
        <w:ind w:left="927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e"/>
        <w:tblW w:w="9464" w:type="dxa"/>
        <w:tblLayout w:type="fixed"/>
        <w:tblLook w:val="04A0" w:firstRow="1" w:lastRow="0" w:firstColumn="1" w:lastColumn="0" w:noHBand="0" w:noVBand="1"/>
      </w:tblPr>
      <w:tblGrid>
        <w:gridCol w:w="617"/>
        <w:gridCol w:w="1489"/>
        <w:gridCol w:w="1213"/>
        <w:gridCol w:w="1425"/>
        <w:gridCol w:w="1460"/>
        <w:gridCol w:w="1417"/>
        <w:gridCol w:w="1843"/>
      </w:tblGrid>
      <w:tr w:rsidR="00135CB6" w:rsidRPr="0012171D" w:rsidTr="00492857">
        <w:tc>
          <w:tcPr>
            <w:tcW w:w="9464" w:type="dxa"/>
            <w:gridSpan w:val="7"/>
          </w:tcPr>
          <w:p w:rsidR="00135CB6" w:rsidRPr="0012171D" w:rsidRDefault="008F6C64" w:rsidP="0018686B">
            <w:pPr>
              <w:ind w:hanging="36"/>
              <w:rPr>
                <w:rFonts w:ascii="Times New Roman" w:hAnsi="Times New Roman"/>
                <w:sz w:val="28"/>
                <w:szCs w:val="28"/>
              </w:rPr>
            </w:pPr>
            <w:r w:rsidRPr="0012171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12171D">
              <w:rPr>
                <w:rFonts w:ascii="Times New Roman" w:hAnsi="Times New Roman"/>
                <w:sz w:val="28"/>
                <w:szCs w:val="28"/>
              </w:rPr>
              <w:t>Full name of the Institution</w:t>
            </w:r>
            <w:r w:rsidRPr="0012171D">
              <w:rPr>
                <w:rFonts w:ascii="Times New Roman" w:hAnsi="Times New Roman"/>
                <w:sz w:val="28"/>
                <w:szCs w:val="28"/>
              </w:rPr>
              <w:t>:</w:t>
            </w:r>
            <w:r w:rsidR="00CC1107" w:rsidRPr="001217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35CB6" w:rsidRPr="0012171D" w:rsidTr="00492857">
        <w:tc>
          <w:tcPr>
            <w:tcW w:w="9464" w:type="dxa"/>
            <w:gridSpan w:val="7"/>
          </w:tcPr>
          <w:p w:rsidR="00135CB6" w:rsidRPr="0012171D" w:rsidRDefault="008F6C64" w:rsidP="0018686B">
            <w:pPr>
              <w:ind w:hanging="36"/>
              <w:rPr>
                <w:rFonts w:ascii="Times New Roman" w:hAnsi="Times New Roman"/>
                <w:sz w:val="28"/>
                <w:szCs w:val="28"/>
              </w:rPr>
            </w:pPr>
            <w:r w:rsidRPr="0012171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12171D">
              <w:rPr>
                <w:rFonts w:ascii="Times New Roman" w:hAnsi="Times New Roman"/>
                <w:sz w:val="28"/>
                <w:szCs w:val="28"/>
              </w:rPr>
              <w:t>Full post address of the Institution</w:t>
            </w:r>
            <w:r w:rsidRPr="0012171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CC1107" w:rsidRPr="0012171D" w:rsidTr="00492857">
        <w:tc>
          <w:tcPr>
            <w:tcW w:w="9464" w:type="dxa"/>
            <w:gridSpan w:val="7"/>
          </w:tcPr>
          <w:p w:rsidR="00CC1107" w:rsidRPr="0012171D" w:rsidRDefault="008F6C64" w:rsidP="0012171D">
            <w:pPr>
              <w:ind w:hanging="36"/>
              <w:rPr>
                <w:rFonts w:ascii="Times New Roman" w:hAnsi="Times New Roman"/>
                <w:sz w:val="28"/>
                <w:szCs w:val="28"/>
              </w:rPr>
            </w:pPr>
            <w:r w:rsidRPr="0012171D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12171D">
              <w:rPr>
                <w:rFonts w:ascii="Times New Roman" w:hAnsi="Times New Roman"/>
                <w:sz w:val="28"/>
                <w:szCs w:val="28"/>
              </w:rPr>
              <w:t>Contact telephone number</w:t>
            </w:r>
            <w:r w:rsidR="00CC1107" w:rsidRPr="001217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C1107" w:rsidRPr="00523CE0">
              <w:rPr>
                <w:rFonts w:ascii="Times New Roman" w:hAnsi="Times New Roman"/>
                <w:sz w:val="28"/>
                <w:szCs w:val="28"/>
              </w:rPr>
              <w:t>e</w:t>
            </w:r>
            <w:r w:rsidR="00CC1107" w:rsidRPr="0012171D">
              <w:rPr>
                <w:rFonts w:ascii="Times New Roman" w:hAnsi="Times New Roman"/>
                <w:sz w:val="28"/>
                <w:szCs w:val="28"/>
              </w:rPr>
              <w:t>-</w:t>
            </w:r>
            <w:r w:rsidR="00CC1107" w:rsidRPr="00523CE0">
              <w:rPr>
                <w:rFonts w:ascii="Times New Roman" w:hAnsi="Times New Roman"/>
                <w:sz w:val="28"/>
                <w:szCs w:val="28"/>
              </w:rPr>
              <w:t>mail</w:t>
            </w:r>
            <w:r w:rsidR="0012171D">
              <w:rPr>
                <w:rFonts w:ascii="Times New Roman" w:hAnsi="Times New Roman"/>
                <w:sz w:val="28"/>
                <w:szCs w:val="28"/>
              </w:rPr>
              <w:t xml:space="preserve"> of the Institution</w:t>
            </w:r>
            <w:r w:rsidRPr="0012171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766F72" w:rsidRPr="0012171D" w:rsidTr="00492857">
        <w:trPr>
          <w:trHeight w:val="266"/>
        </w:trPr>
        <w:tc>
          <w:tcPr>
            <w:tcW w:w="9464" w:type="dxa"/>
            <w:gridSpan w:val="7"/>
          </w:tcPr>
          <w:p w:rsidR="00766F72" w:rsidRPr="0012171D" w:rsidRDefault="008F6C64" w:rsidP="0012171D">
            <w:pPr>
              <w:ind w:hanging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1D">
              <w:rPr>
                <w:rFonts w:ascii="Times New Roman" w:hAnsi="Times New Roman"/>
                <w:sz w:val="28"/>
                <w:szCs w:val="28"/>
              </w:rPr>
              <w:t>4</w:t>
            </w:r>
            <w:r w:rsidR="00766F72" w:rsidRPr="0012171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2171D">
              <w:rPr>
                <w:rFonts w:ascii="Times New Roman" w:hAnsi="Times New Roman"/>
                <w:sz w:val="28"/>
                <w:szCs w:val="28"/>
              </w:rPr>
              <w:t>The list of works</w:t>
            </w:r>
            <w:r w:rsidR="00766F72" w:rsidRPr="001217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171D">
              <w:rPr>
                <w:rFonts w:ascii="Times New Roman" w:hAnsi="Times New Roman"/>
                <w:sz w:val="28"/>
                <w:szCs w:val="28"/>
              </w:rPr>
              <w:t>according to the following sample</w:t>
            </w:r>
            <w:r w:rsidR="00766F72" w:rsidRPr="0012171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766F72" w:rsidTr="00492857">
        <w:tc>
          <w:tcPr>
            <w:tcW w:w="617" w:type="dxa"/>
          </w:tcPr>
          <w:p w:rsidR="00766F72" w:rsidRPr="0012171D" w:rsidRDefault="0012171D" w:rsidP="00766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№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lang w:val="ru-RU"/>
              </w:rPr>
              <w:t>/</w:t>
            </w: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89" w:type="dxa"/>
          </w:tcPr>
          <w:p w:rsidR="00766F72" w:rsidRPr="00C50A8C" w:rsidRDefault="00C50A8C" w:rsidP="00C50A8C">
            <w:pPr>
              <w:jc w:val="center"/>
              <w:rPr>
                <w:rFonts w:ascii="Times New Roman" w:hAnsi="Times New Roman"/>
              </w:rPr>
            </w:pPr>
            <w:r w:rsidRPr="00C50A8C">
              <w:rPr>
                <w:rFonts w:ascii="Times New Roman" w:hAnsi="Times New Roman"/>
              </w:rPr>
              <w:t>Family name, first name of the participator</w:t>
            </w:r>
          </w:p>
        </w:tc>
        <w:tc>
          <w:tcPr>
            <w:tcW w:w="1213" w:type="dxa"/>
          </w:tcPr>
          <w:p w:rsidR="00766F72" w:rsidRPr="0012171D" w:rsidRDefault="0012171D" w:rsidP="00766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Age</w:t>
            </w:r>
          </w:p>
        </w:tc>
        <w:tc>
          <w:tcPr>
            <w:tcW w:w="1425" w:type="dxa"/>
          </w:tcPr>
          <w:p w:rsidR="00766F72" w:rsidRPr="0012171D" w:rsidRDefault="0012171D" w:rsidP="00766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of the work</w:t>
            </w:r>
          </w:p>
        </w:tc>
        <w:tc>
          <w:tcPr>
            <w:tcW w:w="1460" w:type="dxa"/>
          </w:tcPr>
          <w:p w:rsidR="00766F72" w:rsidRPr="0012171D" w:rsidRDefault="0012171D" w:rsidP="00766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Technique</w:t>
            </w:r>
          </w:p>
        </w:tc>
        <w:tc>
          <w:tcPr>
            <w:tcW w:w="1417" w:type="dxa"/>
          </w:tcPr>
          <w:p w:rsidR="00766F72" w:rsidRPr="0012171D" w:rsidRDefault="0012171D" w:rsidP="00766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Nomination</w:t>
            </w:r>
          </w:p>
        </w:tc>
        <w:tc>
          <w:tcPr>
            <w:tcW w:w="1843" w:type="dxa"/>
          </w:tcPr>
          <w:p w:rsidR="00766F72" w:rsidRPr="00C50A8C" w:rsidRDefault="00C50A8C" w:rsidP="00766F72">
            <w:pPr>
              <w:jc w:val="center"/>
              <w:rPr>
                <w:rFonts w:ascii="Times New Roman" w:hAnsi="Times New Roman"/>
              </w:rPr>
            </w:pPr>
            <w:r w:rsidRPr="00C50A8C">
              <w:rPr>
                <w:rFonts w:ascii="Times New Roman" w:hAnsi="Times New Roman"/>
              </w:rPr>
              <w:t xml:space="preserve">Family </w:t>
            </w:r>
            <w:r w:rsidR="0012171D" w:rsidRPr="00C50A8C">
              <w:rPr>
                <w:rFonts w:ascii="Times New Roman" w:hAnsi="Times New Roman"/>
              </w:rPr>
              <w:t>name, first name, patronymic of the teacher (complete)</w:t>
            </w:r>
          </w:p>
        </w:tc>
      </w:tr>
      <w:tr w:rsidR="00766F72" w:rsidTr="00492857">
        <w:tc>
          <w:tcPr>
            <w:tcW w:w="617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489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3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5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66F72" w:rsidTr="00492857">
        <w:tc>
          <w:tcPr>
            <w:tcW w:w="617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489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3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5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66F72" w:rsidTr="00492857">
        <w:tc>
          <w:tcPr>
            <w:tcW w:w="617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489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3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5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66F72" w:rsidTr="00492857">
        <w:tc>
          <w:tcPr>
            <w:tcW w:w="617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1489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3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5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66F72" w:rsidTr="00492857">
        <w:tc>
          <w:tcPr>
            <w:tcW w:w="617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1489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3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5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135CB6" w:rsidRPr="00523CE0" w:rsidRDefault="00135CB6" w:rsidP="00135C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5CB6" w:rsidRPr="00746546" w:rsidRDefault="00135CB6" w:rsidP="00135CB6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5CB6" w:rsidRPr="00746546" w:rsidRDefault="00C50A8C" w:rsidP="00135CB6">
      <w:pPr>
        <w:pStyle w:val="a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Dated</w:t>
      </w:r>
      <w:r w:rsidR="00135CB6" w:rsidRPr="00746546">
        <w:rPr>
          <w:rFonts w:ascii="Times New Roman" w:hAnsi="Times New Roman"/>
          <w:sz w:val="28"/>
          <w:szCs w:val="28"/>
          <w:lang w:val="ru-RU"/>
        </w:rPr>
        <w:t xml:space="preserve"> _________________</w:t>
      </w:r>
    </w:p>
    <w:p w:rsidR="007B68E1" w:rsidRDefault="007B68E1" w:rsidP="007B68E1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5CB6" w:rsidRPr="00C50A8C" w:rsidRDefault="00C50A8C" w:rsidP="007B68E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50A8C">
        <w:rPr>
          <w:rFonts w:ascii="Times New Roman" w:hAnsi="Times New Roman"/>
          <w:sz w:val="28"/>
          <w:szCs w:val="28"/>
        </w:rPr>
        <w:t xml:space="preserve">I have read and understood the Provisions of </w:t>
      </w:r>
      <w:r w:rsidRPr="00C50A8C">
        <w:rPr>
          <w:rFonts w:ascii="Times New Roman" w:hAnsi="Times New Roman"/>
          <w:bCs/>
          <w:sz w:val="28"/>
          <w:szCs w:val="28"/>
        </w:rPr>
        <w:t>the</w:t>
      </w:r>
      <w:r w:rsidRPr="007D468D">
        <w:rPr>
          <w:rFonts w:ascii="Times New Roman" w:hAnsi="Times New Roman"/>
          <w:bCs/>
          <w:sz w:val="28"/>
          <w:szCs w:val="28"/>
        </w:rPr>
        <w:t xml:space="preserve"> International Exhibition-Competition of Children Artistic Creativity «Yenisei Mosaic»</w:t>
      </w:r>
      <w:r>
        <w:rPr>
          <w:rFonts w:ascii="Times New Roman" w:hAnsi="Times New Roman"/>
          <w:sz w:val="28"/>
          <w:szCs w:val="28"/>
        </w:rPr>
        <w:t>.</w:t>
      </w:r>
    </w:p>
    <w:p w:rsidR="00135CB6" w:rsidRPr="00C50A8C" w:rsidRDefault="00135CB6" w:rsidP="00135CB6">
      <w:pPr>
        <w:pStyle w:val="ae"/>
        <w:rPr>
          <w:rFonts w:ascii="Times New Roman" w:hAnsi="Times New Roman"/>
          <w:sz w:val="28"/>
          <w:szCs w:val="28"/>
        </w:rPr>
      </w:pPr>
    </w:p>
    <w:p w:rsidR="00135CB6" w:rsidRPr="00C50A8C" w:rsidRDefault="00135CB6" w:rsidP="00135CB6">
      <w:pPr>
        <w:pStyle w:val="ae"/>
        <w:rPr>
          <w:rFonts w:ascii="Times New Roman" w:hAnsi="Times New Roman"/>
          <w:sz w:val="28"/>
          <w:szCs w:val="28"/>
        </w:rPr>
      </w:pPr>
    </w:p>
    <w:p w:rsidR="00135CB6" w:rsidRPr="00C50A8C" w:rsidRDefault="00135CB6" w:rsidP="00135CB6">
      <w:pPr>
        <w:pStyle w:val="ae"/>
        <w:rPr>
          <w:rFonts w:ascii="Times New Roman" w:hAnsi="Times New Roman"/>
          <w:sz w:val="28"/>
          <w:szCs w:val="28"/>
        </w:rPr>
      </w:pPr>
    </w:p>
    <w:p w:rsidR="007A073E" w:rsidRPr="00C50A8C" w:rsidRDefault="00C50A8C" w:rsidP="00135CB6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Head of the Institution</w:t>
      </w:r>
      <w:r w:rsidR="00135CB6" w:rsidRPr="00C50A8C">
        <w:rPr>
          <w:rFonts w:ascii="Times New Roman" w:hAnsi="Times New Roman"/>
          <w:sz w:val="28"/>
          <w:szCs w:val="28"/>
        </w:rPr>
        <w:t xml:space="preserve">     </w:t>
      </w:r>
      <w:r w:rsidR="007A073E" w:rsidRPr="00C50A8C">
        <w:rPr>
          <w:rFonts w:ascii="Times New Roman" w:hAnsi="Times New Roman"/>
          <w:sz w:val="28"/>
          <w:szCs w:val="28"/>
        </w:rPr>
        <w:t>_____</w:t>
      </w:r>
      <w:r w:rsidR="0018686B" w:rsidRPr="00C50A8C">
        <w:rPr>
          <w:rFonts w:ascii="Times New Roman" w:hAnsi="Times New Roman"/>
          <w:sz w:val="28"/>
          <w:szCs w:val="28"/>
        </w:rPr>
        <w:t>___/____________________</w:t>
      </w:r>
    </w:p>
    <w:p w:rsidR="001472C9" w:rsidRPr="001472C9" w:rsidRDefault="0014344B" w:rsidP="001472C9">
      <w:pPr>
        <w:ind w:left="2832" w:firstLine="708"/>
        <w:jc w:val="both"/>
        <w:rPr>
          <w:rFonts w:ascii="Times New Roman" w:hAnsi="Times New Roman"/>
          <w:sz w:val="22"/>
          <w:szCs w:val="22"/>
        </w:rPr>
      </w:pPr>
      <w:r w:rsidRPr="001472C9">
        <w:rPr>
          <w:rFonts w:ascii="Times New Roman" w:hAnsi="Times New Roman"/>
          <w:sz w:val="22"/>
          <w:szCs w:val="22"/>
        </w:rPr>
        <w:t xml:space="preserve">   </w:t>
      </w:r>
      <w:r w:rsidR="001472C9" w:rsidRPr="001472C9">
        <w:rPr>
          <w:rFonts w:ascii="Times New Roman" w:hAnsi="Times New Roman"/>
          <w:sz w:val="22"/>
          <w:szCs w:val="22"/>
        </w:rPr>
        <w:t>signature           name</w:t>
      </w:r>
    </w:p>
    <w:p w:rsidR="00135CB6" w:rsidRPr="008A4063" w:rsidRDefault="00135CB6" w:rsidP="0018686B">
      <w:pPr>
        <w:pStyle w:val="ae"/>
        <w:ind w:left="4248" w:firstLine="708"/>
        <w:rPr>
          <w:rFonts w:ascii="Times New Roman" w:hAnsi="Times New Roman"/>
          <w:sz w:val="22"/>
          <w:szCs w:val="22"/>
        </w:rPr>
      </w:pPr>
    </w:p>
    <w:p w:rsidR="00135CB6" w:rsidRPr="001472C9" w:rsidRDefault="00A347FA" w:rsidP="00135CB6">
      <w:pPr>
        <w:pStyle w:val="ae"/>
        <w:rPr>
          <w:rFonts w:ascii="Times New Roman" w:hAnsi="Times New Roman"/>
          <w:sz w:val="22"/>
          <w:szCs w:val="22"/>
        </w:rPr>
      </w:pPr>
      <w:r w:rsidRPr="008A4063">
        <w:rPr>
          <w:rFonts w:ascii="Times New Roman" w:hAnsi="Times New Roman"/>
          <w:sz w:val="22"/>
          <w:szCs w:val="22"/>
        </w:rPr>
        <w:t xml:space="preserve">                                 </w:t>
      </w:r>
      <w:r w:rsidR="001472C9">
        <w:rPr>
          <w:rFonts w:ascii="Times New Roman" w:hAnsi="Times New Roman"/>
          <w:sz w:val="22"/>
          <w:szCs w:val="22"/>
        </w:rPr>
        <w:t>Stamp</w:t>
      </w:r>
    </w:p>
    <w:p w:rsidR="00991B73" w:rsidRPr="008A4063" w:rsidRDefault="00991B73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 w:bidi="ar-SA"/>
        </w:rPr>
      </w:pPr>
    </w:p>
    <w:p w:rsidR="00991B73" w:rsidRPr="008A4063" w:rsidRDefault="00991B73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 w:bidi="ar-SA"/>
        </w:rPr>
        <w:sectPr w:rsidR="00991B73" w:rsidRPr="008A4063" w:rsidSect="00646224"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A4063" w:rsidRPr="008A4063" w:rsidRDefault="008A4063" w:rsidP="008A4063">
      <w:pPr>
        <w:pStyle w:val="ae"/>
        <w:ind w:left="5954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Enclosure</w:t>
      </w:r>
      <w:r w:rsidRPr="008A406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</w:p>
    <w:p w:rsidR="008A4063" w:rsidRPr="007E1E03" w:rsidRDefault="008A4063" w:rsidP="008A4063">
      <w:pPr>
        <w:pStyle w:val="ae"/>
        <w:ind w:left="5954" w:right="-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of</w:t>
      </w:r>
      <w:r w:rsidRPr="007E1E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the</w:t>
      </w:r>
      <w:r w:rsidRPr="007E1E03">
        <w:rPr>
          <w:rFonts w:ascii="Times New Roman" w:hAnsi="Times New Roman"/>
          <w:sz w:val="28"/>
          <w:szCs w:val="28"/>
        </w:rPr>
        <w:t xml:space="preserve"> Provisions of the International Exhibition-Competition of Children Artistic Creativity «Yenisei Mosaic»</w:t>
      </w:r>
    </w:p>
    <w:p w:rsidR="008A4063" w:rsidRPr="007E1E03" w:rsidRDefault="008A4063" w:rsidP="008A4063">
      <w:pPr>
        <w:tabs>
          <w:tab w:val="left" w:pos="360"/>
        </w:tabs>
        <w:suppressAutoHyphens/>
        <w:rPr>
          <w:rFonts w:ascii="Times New Roman" w:hAnsi="Times New Roman"/>
          <w:b/>
          <w:bCs/>
          <w:sz w:val="28"/>
          <w:szCs w:val="28"/>
        </w:rPr>
      </w:pPr>
    </w:p>
    <w:p w:rsidR="00CC1107" w:rsidRPr="008A4063" w:rsidRDefault="00CC1107" w:rsidP="00CC1107">
      <w:pPr>
        <w:autoSpaceDE w:val="0"/>
        <w:autoSpaceDN w:val="0"/>
        <w:adjustRightInd w:val="0"/>
        <w:ind w:left="2832" w:firstLine="708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</w:p>
    <w:p w:rsidR="00CC1107" w:rsidRDefault="00BB2A2C" w:rsidP="00CC1107">
      <w:pPr>
        <w:jc w:val="center"/>
        <w:rPr>
          <w:rFonts w:ascii="Times New Roman" w:eastAsia="Times New Roman" w:hAnsi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eastAsia="ru-RU" w:bidi="ar-SA"/>
        </w:rPr>
        <w:t>CONSENT</w:t>
      </w:r>
    </w:p>
    <w:p w:rsidR="00BB2A2C" w:rsidRPr="00BB2A2C" w:rsidRDefault="00BB2A2C" w:rsidP="00CC1107">
      <w:pPr>
        <w:jc w:val="center"/>
        <w:rPr>
          <w:rFonts w:ascii="Times New Roman" w:eastAsia="Times New Roman" w:hAnsi="Times New Roman"/>
          <w:sz w:val="28"/>
          <w:szCs w:val="28"/>
          <w:lang w:eastAsia="ru-RU" w:bidi="ar-SA"/>
        </w:rPr>
      </w:pPr>
      <w:r>
        <w:rPr>
          <w:rFonts w:ascii="Times New Roman" w:hAnsi="Times New Roman"/>
          <w:color w:val="000000"/>
          <w:sz w:val="28"/>
          <w:szCs w:val="28"/>
        </w:rPr>
        <w:t>of parents /legal representatives</w:t>
      </w:r>
      <w:r w:rsidRPr="00C759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of the children-participants of the Exhibition-Competition f</w:t>
      </w:r>
      <w:r w:rsidR="00216E8A">
        <w:rPr>
          <w:rFonts w:ascii="Times New Roman" w:hAnsi="Times New Roman"/>
          <w:color w:val="000000"/>
          <w:sz w:val="28"/>
          <w:szCs w:val="28"/>
        </w:rPr>
        <w:t>or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="00216E8A">
        <w:rPr>
          <w:rFonts w:ascii="Times New Roman" w:hAnsi="Times New Roman"/>
          <w:color w:val="000000"/>
          <w:sz w:val="28"/>
          <w:szCs w:val="28"/>
        </w:rPr>
        <w:t>processing</w:t>
      </w:r>
      <w:r>
        <w:rPr>
          <w:rFonts w:ascii="Times New Roman" w:hAnsi="Times New Roman"/>
          <w:color w:val="000000"/>
          <w:sz w:val="28"/>
          <w:szCs w:val="28"/>
        </w:rPr>
        <w:t xml:space="preserve"> personal data</w:t>
      </w:r>
    </w:p>
    <w:p w:rsidR="00CC1107" w:rsidRPr="00216E8A" w:rsidRDefault="00CC1107" w:rsidP="00CC1107">
      <w:pPr>
        <w:tabs>
          <w:tab w:val="left" w:pos="3315"/>
        </w:tabs>
        <w:jc w:val="center"/>
        <w:rPr>
          <w:rFonts w:ascii="Times New Roman" w:eastAsia="Times New Roman" w:hAnsi="Times New Roman"/>
          <w:sz w:val="28"/>
          <w:szCs w:val="28"/>
          <w:lang w:eastAsia="ru-RU" w:bidi="ar-SA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9"/>
        <w:gridCol w:w="689"/>
        <w:gridCol w:w="441"/>
        <w:gridCol w:w="89"/>
        <w:gridCol w:w="1072"/>
        <w:gridCol w:w="329"/>
        <w:gridCol w:w="337"/>
        <w:gridCol w:w="606"/>
        <w:gridCol w:w="1140"/>
        <w:gridCol w:w="2798"/>
      </w:tblGrid>
      <w:tr w:rsidR="00CC1107" w:rsidRPr="00CC1107" w:rsidTr="00E96DA5">
        <w:tc>
          <w:tcPr>
            <w:tcW w:w="9570" w:type="dxa"/>
            <w:gridSpan w:val="10"/>
            <w:tcBorders>
              <w:bottom w:val="single" w:sz="4" w:space="0" w:color="auto"/>
            </w:tcBorders>
          </w:tcPr>
          <w:p w:rsidR="00CC1107" w:rsidRPr="00CC1107" w:rsidRDefault="00BB2A2C" w:rsidP="00CC110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="00CC1107" w:rsidRPr="00CC11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CC1107" w:rsidRPr="00CC1107" w:rsidTr="00E96DA5">
        <w:tc>
          <w:tcPr>
            <w:tcW w:w="9570" w:type="dxa"/>
            <w:gridSpan w:val="10"/>
            <w:tcBorders>
              <w:top w:val="single" w:sz="4" w:space="0" w:color="auto"/>
            </w:tcBorders>
          </w:tcPr>
          <w:p w:rsidR="00CC1107" w:rsidRPr="00BB2A2C" w:rsidRDefault="00BB2A2C" w:rsidP="00CC110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family name</w:t>
            </w:r>
            <w:r w:rsidRPr="00BB2A2C"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first name</w:t>
            </w:r>
            <w:r w:rsidRPr="00BB2A2C"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, patronymic</w:t>
            </w:r>
          </w:p>
        </w:tc>
      </w:tr>
      <w:tr w:rsidR="00CC1107" w:rsidRPr="00CC1107" w:rsidTr="00E96DA5">
        <w:tc>
          <w:tcPr>
            <w:tcW w:w="2768" w:type="dxa"/>
            <w:gridSpan w:val="2"/>
          </w:tcPr>
          <w:p w:rsidR="00CC1107" w:rsidRPr="006A13EB" w:rsidRDefault="006A13EB" w:rsidP="00CC1107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permanently residing at: </w:t>
            </w:r>
          </w:p>
        </w:tc>
        <w:tc>
          <w:tcPr>
            <w:tcW w:w="6802" w:type="dxa"/>
            <w:gridSpan w:val="8"/>
            <w:tcBorders>
              <w:bottom w:val="single" w:sz="4" w:space="0" w:color="auto"/>
            </w:tcBorders>
          </w:tcPr>
          <w:p w:rsidR="00CC1107" w:rsidRPr="006A13EB" w:rsidRDefault="00CC1107" w:rsidP="00CC110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CC1107" w:rsidRPr="00CC1107" w:rsidTr="00E96DA5">
        <w:tc>
          <w:tcPr>
            <w:tcW w:w="957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C1107" w:rsidRPr="00CC1107" w:rsidRDefault="00CC1107" w:rsidP="00CC110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1107" w:rsidRPr="00CC1107" w:rsidTr="00E96DA5">
        <w:tc>
          <w:tcPr>
            <w:tcW w:w="2074" w:type="dxa"/>
            <w:tcBorders>
              <w:top w:val="single" w:sz="4" w:space="0" w:color="auto"/>
            </w:tcBorders>
          </w:tcPr>
          <w:p w:rsidR="00CC1107" w:rsidRPr="00CC1107" w:rsidRDefault="006A13EB" w:rsidP="00CC110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phone number</w:t>
            </w:r>
            <w:r w:rsidR="00CC1107" w:rsidRPr="00CC11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49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C1107" w:rsidRPr="00CC1107" w:rsidRDefault="00CC1107" w:rsidP="00CC110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1107" w:rsidRPr="00CC1107" w:rsidTr="00E96DA5">
        <w:tc>
          <w:tcPr>
            <w:tcW w:w="2074" w:type="dxa"/>
            <w:tcBorders>
              <w:top w:val="single" w:sz="4" w:space="0" w:color="auto"/>
            </w:tcBorders>
          </w:tcPr>
          <w:p w:rsidR="00CC1107" w:rsidRPr="00EB6818" w:rsidRDefault="006A13EB" w:rsidP="00EB6818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Passport</w:t>
            </w:r>
            <w:r w:rsidR="00CC1107" w:rsidRPr="00CC11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EB681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series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</w:tcBorders>
          </w:tcPr>
          <w:p w:rsidR="00CC1107" w:rsidRPr="00CC1107" w:rsidRDefault="00CC1107" w:rsidP="00CC110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CC1107" w:rsidRPr="00EB6818" w:rsidRDefault="00EB6818" w:rsidP="00CC1107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number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</w:tcBorders>
          </w:tcPr>
          <w:p w:rsidR="00CC1107" w:rsidRPr="00CC1107" w:rsidRDefault="00CC1107" w:rsidP="00CC110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</w:tcBorders>
          </w:tcPr>
          <w:p w:rsidR="00CC1107" w:rsidRPr="00EB6818" w:rsidRDefault="00EB6818" w:rsidP="00CC1107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issue date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CC1107" w:rsidRPr="00CC1107" w:rsidRDefault="00CC1107" w:rsidP="00CC110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1107" w:rsidRPr="00CC1107" w:rsidTr="00E96DA5">
        <w:tc>
          <w:tcPr>
            <w:tcW w:w="2074" w:type="dxa"/>
          </w:tcPr>
          <w:p w:rsidR="00CC1107" w:rsidRPr="00EB6818" w:rsidRDefault="00EB6818" w:rsidP="00CC1107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issuing authority</w:t>
            </w:r>
          </w:p>
        </w:tc>
        <w:tc>
          <w:tcPr>
            <w:tcW w:w="7496" w:type="dxa"/>
            <w:gridSpan w:val="9"/>
            <w:tcBorders>
              <w:bottom w:val="single" w:sz="4" w:space="0" w:color="auto"/>
            </w:tcBorders>
          </w:tcPr>
          <w:p w:rsidR="00CC1107" w:rsidRPr="00CC1107" w:rsidRDefault="00CC1107" w:rsidP="00CC110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1107" w:rsidRPr="00EB6818" w:rsidTr="00E96DA5">
        <w:tc>
          <w:tcPr>
            <w:tcW w:w="9570" w:type="dxa"/>
            <w:gridSpan w:val="10"/>
          </w:tcPr>
          <w:p w:rsidR="00CC1107" w:rsidRPr="00EB6818" w:rsidRDefault="00EB6818" w:rsidP="00AF43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B681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give my consent for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participation</w:t>
            </w:r>
            <w:r w:rsidRPr="00EB681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in</w:t>
            </w:r>
            <w:r w:rsidRPr="00EB681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the</w:t>
            </w:r>
            <w:r w:rsidRPr="00EB681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7E1E03">
              <w:rPr>
                <w:rFonts w:ascii="Times New Roman" w:hAnsi="Times New Roman"/>
                <w:sz w:val="28"/>
                <w:szCs w:val="28"/>
                <w:lang w:val="en-US"/>
              </w:rPr>
              <w:t>International Exhibition-Competition of Children Artistic Creativity «Yenisei Mosaic»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as well as for</w:t>
            </w:r>
            <w:r w:rsidR="00CC1107" w:rsidRPr="00EB681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85450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the collection</w:t>
            </w:r>
            <w:r w:rsidR="00CC1107" w:rsidRPr="00EB681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r w:rsidR="0085450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storage, use, distribution</w:t>
            </w:r>
            <w:r w:rsidR="00CC1107" w:rsidRPr="00EB681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(</w:t>
            </w:r>
            <w:r w:rsidR="0085450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broadcasting</w:t>
            </w:r>
            <w:r w:rsidR="00CC1107" w:rsidRPr="00EB681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) </w:t>
            </w:r>
            <w:r w:rsidR="0085450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and</w:t>
            </w:r>
            <w:r w:rsidR="00CC1107" w:rsidRPr="00EB681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85450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publication</w:t>
            </w:r>
            <w:r w:rsidR="00CC1107" w:rsidRPr="00EB681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r w:rsidR="0085450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including on the Internet</w:t>
            </w:r>
            <w:r w:rsidR="00AF435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, the </w:t>
            </w:r>
            <w:r w:rsidR="00854505" w:rsidRPr="0085450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personal data</w:t>
            </w:r>
            <w:r w:rsidR="00854505" w:rsidRPr="0085450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85450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of my underage child</w:t>
            </w:r>
          </w:p>
        </w:tc>
      </w:tr>
      <w:tr w:rsidR="00CC1107" w:rsidRPr="00EB6818" w:rsidTr="00E96DA5">
        <w:tc>
          <w:tcPr>
            <w:tcW w:w="9570" w:type="dxa"/>
            <w:gridSpan w:val="10"/>
            <w:tcBorders>
              <w:bottom w:val="single" w:sz="4" w:space="0" w:color="auto"/>
            </w:tcBorders>
          </w:tcPr>
          <w:p w:rsidR="00CC1107" w:rsidRPr="00EB6818" w:rsidRDefault="00CC1107" w:rsidP="00CC1107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CC1107" w:rsidRPr="00854505" w:rsidTr="00E96DA5">
        <w:tc>
          <w:tcPr>
            <w:tcW w:w="9570" w:type="dxa"/>
            <w:gridSpan w:val="10"/>
            <w:tcBorders>
              <w:top w:val="single" w:sz="4" w:space="0" w:color="auto"/>
            </w:tcBorders>
          </w:tcPr>
          <w:p w:rsidR="00CC1107" w:rsidRPr="00854505" w:rsidRDefault="00854505" w:rsidP="00CC1107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family name</w:t>
            </w:r>
            <w:r w:rsidRPr="00BB2A2C"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first name</w:t>
            </w:r>
            <w:r w:rsidRPr="00BB2A2C"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, patronymic</w:t>
            </w:r>
            <w:r w:rsidRPr="00854505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 xml:space="preserve"> of the child</w:t>
            </w:r>
            <w:r w:rsidR="00CC1107" w:rsidRPr="00854505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 xml:space="preserve">participant of the </w:t>
            </w:r>
            <w:r w:rsidR="002412F4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Exhibition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-</w:t>
            </w:r>
            <w:r w:rsidR="002412F4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Competition</w:t>
            </w:r>
          </w:p>
        </w:tc>
      </w:tr>
      <w:tr w:rsidR="00CC1107" w:rsidRPr="00CE57AA" w:rsidTr="00E96DA5">
        <w:tc>
          <w:tcPr>
            <w:tcW w:w="9570" w:type="dxa"/>
            <w:gridSpan w:val="10"/>
          </w:tcPr>
          <w:p w:rsidR="00CC1107" w:rsidRPr="00CE57AA" w:rsidRDefault="00216E8A" w:rsidP="00216E8A">
            <w:pPr>
              <w:ind w:firstLine="56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p</w:t>
            </w:r>
            <w:r w:rsidR="00000B56" w:rsidRPr="0085450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ersonal</w:t>
            </w:r>
            <w:r w:rsidR="00000B56" w:rsidRPr="00000B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000B56" w:rsidRPr="0085450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data</w:t>
            </w:r>
            <w:r w:rsidR="00000B56" w:rsidRPr="00000B5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000B5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of</w:t>
            </w:r>
            <w:r w:rsidR="00000B56" w:rsidRPr="00000B5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000B5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my</w:t>
            </w:r>
            <w:r w:rsidR="00000B56" w:rsidRPr="00000B5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000B5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underage</w:t>
            </w:r>
            <w:r w:rsidR="00000B56" w:rsidRPr="00000B5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000B5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child</w:t>
            </w:r>
            <w:r w:rsidR="00CC1107" w:rsidRPr="00000B5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r w:rsidR="00000B5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which</w:t>
            </w:r>
            <w:r w:rsidR="00000B56" w:rsidRPr="00000B5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000B5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is</w:t>
            </w:r>
            <w:r w:rsidR="00000B56" w:rsidRPr="00000B5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000B5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subject</w:t>
            </w:r>
            <w:r w:rsidR="00000B56" w:rsidRPr="00000B5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000B5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to</w:t>
            </w:r>
            <w:r w:rsidR="00000B56" w:rsidRPr="00000B5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000B5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the</w:t>
            </w:r>
            <w:r w:rsidR="00000B56" w:rsidRPr="00000B5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000B5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given</w:t>
            </w:r>
            <w:r w:rsidR="00000B56" w:rsidRPr="00000B5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000B5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consent</w:t>
            </w:r>
            <w:r w:rsidR="001F734B" w:rsidRPr="00000B5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, includes</w:t>
            </w:r>
            <w:r w:rsidR="00CC1107" w:rsidRPr="00000B5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1F734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family </w:t>
            </w:r>
            <w:r w:rsidR="00000B5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name</w:t>
            </w:r>
            <w:r w:rsidR="00CC1107" w:rsidRPr="00000B5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r w:rsidR="00000B56" w:rsidRPr="00000B56">
              <w:rPr>
                <w:rFonts w:ascii="Times New Roman" w:hAnsi="Times New Roman"/>
                <w:sz w:val="28"/>
                <w:szCs w:val="28"/>
                <w:lang w:val="en-US"/>
              </w:rPr>
              <w:t>first name</w:t>
            </w:r>
            <w:r w:rsidR="00CC1107" w:rsidRPr="00000B5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r w:rsidR="00000B5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age</w:t>
            </w:r>
            <w:r w:rsidR="00CC1107" w:rsidRPr="00000B5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r w:rsidR="00000B5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name of the </w:t>
            </w:r>
            <w:r w:rsidR="00000B56" w:rsidRPr="00000B5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educational establishment </w:t>
            </w:r>
            <w:r w:rsidR="00CC1107" w:rsidRPr="00000B5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/</w:t>
            </w:r>
            <w:r w:rsidR="00000B5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cultural institution</w:t>
            </w:r>
            <w:r w:rsidR="00CE57A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(place of study)</w:t>
            </w:r>
            <w:r w:rsidR="00CC1107" w:rsidRPr="00000B5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r w:rsidR="00CE57A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residence</w:t>
            </w:r>
            <w:r w:rsidR="00CC1107" w:rsidRPr="00000B5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r w:rsidR="00CE57A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contact telephone number</w:t>
            </w:r>
            <w:r w:rsidR="00CC1107" w:rsidRPr="00000B5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</w:t>
            </w:r>
            <w:r w:rsidR="00CE57A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The</w:t>
            </w:r>
            <w:r w:rsidR="00CE57AA" w:rsidRPr="00CE57A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CE57A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consent</w:t>
            </w:r>
            <w:r w:rsidR="00CE57AA" w:rsidRPr="00CE57A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CE57A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is</w:t>
            </w:r>
            <w:r w:rsidR="00CE57AA" w:rsidRPr="00CE57A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CE57A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valid</w:t>
            </w:r>
            <w:r w:rsidR="00CE57AA" w:rsidRPr="00CE57A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CE57A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during</w:t>
            </w:r>
            <w:r w:rsidR="00CE57AA" w:rsidRPr="00CE57A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3 </w:t>
            </w:r>
            <w:r w:rsidR="00CE57A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years</w:t>
            </w:r>
            <w:r w:rsidR="00CC1107" w:rsidRPr="00CE57A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CE57A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or</w:t>
            </w:r>
            <w:r w:rsidR="00CE57AA" w:rsidRPr="00CE57A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CE57A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can</w:t>
            </w:r>
            <w:r w:rsidR="00CE57AA" w:rsidRPr="00CE57A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CE57A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be</w:t>
            </w:r>
            <w:r w:rsidR="00CE57AA" w:rsidRPr="00CE57A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CE57A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cancelled</w:t>
            </w:r>
            <w:r w:rsidR="00CC1107" w:rsidRPr="00CE57A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CE57A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on the written application</w:t>
            </w:r>
            <w:r w:rsidR="00CC1107" w:rsidRPr="00CE57A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r w:rsidR="00CE57A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the content of which is based on the part</w:t>
            </w:r>
            <w:r w:rsidR="00CC1107" w:rsidRPr="00CE57A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CE57A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 art</w:t>
            </w:r>
            <w:r w:rsidR="00CE57AA" w:rsidRPr="00CE57A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="00CC1107" w:rsidRPr="00CE57A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14 </w:t>
            </w:r>
            <w:r w:rsidR="00CE57A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of the Federal Law</w:t>
            </w:r>
            <w:r w:rsidR="00CE57AA" w:rsidRPr="00CE57A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CE57A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from</w:t>
            </w:r>
            <w:r w:rsidR="00CC1107" w:rsidRPr="00CE57A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27.07.2006 № 152-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FL</w:t>
            </w:r>
            <w:r w:rsidR="00CC1107" w:rsidRPr="00CE57A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«</w:t>
            </w:r>
            <w:r w:rsidRPr="00216E8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On Personal Data</w:t>
            </w:r>
            <w:r w:rsidR="00CC1107" w:rsidRPr="00CE57A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».</w:t>
            </w:r>
          </w:p>
        </w:tc>
      </w:tr>
      <w:tr w:rsidR="00CC1107" w:rsidRPr="00CE57AA" w:rsidTr="00E96DA5">
        <w:tc>
          <w:tcPr>
            <w:tcW w:w="3213" w:type="dxa"/>
            <w:gridSpan w:val="3"/>
            <w:tcBorders>
              <w:bottom w:val="single" w:sz="4" w:space="0" w:color="auto"/>
            </w:tcBorders>
          </w:tcPr>
          <w:p w:rsidR="00CC1107" w:rsidRPr="00CE57AA" w:rsidRDefault="00CC1107" w:rsidP="00CC1107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45" w:type="dxa"/>
            <w:gridSpan w:val="3"/>
          </w:tcPr>
          <w:p w:rsidR="00CC1107" w:rsidRPr="00CE57AA" w:rsidRDefault="00CC1107" w:rsidP="00CC1107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47" w:type="dxa"/>
            <w:gridSpan w:val="2"/>
          </w:tcPr>
          <w:p w:rsidR="00CC1107" w:rsidRPr="00CE57AA" w:rsidRDefault="00CC1107" w:rsidP="00CC1107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65" w:type="dxa"/>
            <w:gridSpan w:val="2"/>
            <w:tcBorders>
              <w:left w:val="nil"/>
              <w:bottom w:val="single" w:sz="4" w:space="0" w:color="auto"/>
            </w:tcBorders>
          </w:tcPr>
          <w:p w:rsidR="00CC1107" w:rsidRPr="00CE57AA" w:rsidRDefault="00CC1107" w:rsidP="00CC1107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CC1107" w:rsidRPr="00CE57AA" w:rsidTr="00E96DA5">
        <w:tc>
          <w:tcPr>
            <w:tcW w:w="3213" w:type="dxa"/>
            <w:gridSpan w:val="3"/>
            <w:tcBorders>
              <w:top w:val="single" w:sz="4" w:space="0" w:color="auto"/>
            </w:tcBorders>
          </w:tcPr>
          <w:p w:rsidR="00CC1107" w:rsidRPr="00CE57AA" w:rsidRDefault="00BB2A2C" w:rsidP="00CC1107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dated</w:t>
            </w:r>
          </w:p>
        </w:tc>
        <w:tc>
          <w:tcPr>
            <w:tcW w:w="1445" w:type="dxa"/>
            <w:gridSpan w:val="3"/>
          </w:tcPr>
          <w:p w:rsidR="00CC1107" w:rsidRPr="00CC1107" w:rsidRDefault="00CC1107" w:rsidP="00CC1107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dxa"/>
            <w:gridSpan w:val="2"/>
          </w:tcPr>
          <w:p w:rsidR="00CC1107" w:rsidRPr="00CC1107" w:rsidRDefault="00CC1107" w:rsidP="00CC1107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nil"/>
            </w:tcBorders>
          </w:tcPr>
          <w:p w:rsidR="00CC1107" w:rsidRPr="00CE57AA" w:rsidRDefault="005B4AFF" w:rsidP="00BB2A2C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                 </w:t>
            </w:r>
            <w:r w:rsidR="00BB2A2C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signature</w:t>
            </w:r>
          </w:p>
        </w:tc>
      </w:tr>
    </w:tbl>
    <w:p w:rsidR="00CC1107" w:rsidRPr="00746546" w:rsidRDefault="00CC1107" w:rsidP="009524F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CC1107" w:rsidRPr="00746546" w:rsidSect="00646224"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209" w:rsidRDefault="00B53209" w:rsidP="005F0BB5">
      <w:r>
        <w:separator/>
      </w:r>
    </w:p>
  </w:endnote>
  <w:endnote w:type="continuationSeparator" w:id="0">
    <w:p w:rsidR="00B53209" w:rsidRDefault="00B53209" w:rsidP="005F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209" w:rsidRDefault="00B53209" w:rsidP="005F0BB5">
      <w:r>
        <w:separator/>
      </w:r>
    </w:p>
  </w:footnote>
  <w:footnote w:type="continuationSeparator" w:id="0">
    <w:p w:rsidR="00B53209" w:rsidRDefault="00B53209" w:rsidP="005F0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4612319"/>
      <w:docPartObj>
        <w:docPartGallery w:val="Page Numbers (Top of Page)"/>
        <w:docPartUnique/>
      </w:docPartObj>
    </w:sdtPr>
    <w:sdtEndPr/>
    <w:sdtContent>
      <w:p w:rsidR="009518BA" w:rsidRDefault="00612BC4">
        <w:pPr>
          <w:pStyle w:val="af9"/>
          <w:jc w:val="center"/>
        </w:pPr>
        <w:r>
          <w:fldChar w:fldCharType="begin"/>
        </w:r>
        <w:r w:rsidR="009518BA">
          <w:instrText>PAGE   \* MERGEFORMAT</w:instrText>
        </w:r>
        <w:r>
          <w:fldChar w:fldCharType="separate"/>
        </w:r>
        <w:r w:rsidR="00622F4C" w:rsidRPr="00622F4C">
          <w:rPr>
            <w:noProof/>
            <w:lang w:val="ru-RU"/>
          </w:rPr>
          <w:t>5</w:t>
        </w:r>
        <w:r>
          <w:fldChar w:fldCharType="end"/>
        </w:r>
      </w:p>
    </w:sdtContent>
  </w:sdt>
  <w:p w:rsidR="009518BA" w:rsidRDefault="009518BA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3322"/>
    <w:multiLevelType w:val="multilevel"/>
    <w:tmpl w:val="A9DE34A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" w15:restartNumberingAfterBreak="0">
    <w:nsid w:val="269E3F70"/>
    <w:multiLevelType w:val="multilevel"/>
    <w:tmpl w:val="0AE8E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6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44D43E92"/>
    <w:multiLevelType w:val="multilevel"/>
    <w:tmpl w:val="D758F7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 w15:restartNumberingAfterBreak="0">
    <w:nsid w:val="499652BD"/>
    <w:multiLevelType w:val="hybridMultilevel"/>
    <w:tmpl w:val="E298809E"/>
    <w:lvl w:ilvl="0" w:tplc="4F420AF0">
      <w:start w:val="1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4" w15:restartNumberingAfterBreak="0">
    <w:nsid w:val="542F6538"/>
    <w:multiLevelType w:val="multilevel"/>
    <w:tmpl w:val="AECA0524"/>
    <w:lvl w:ilvl="0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69F493D"/>
    <w:multiLevelType w:val="hybridMultilevel"/>
    <w:tmpl w:val="66124110"/>
    <w:lvl w:ilvl="0" w:tplc="0419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18670A"/>
    <w:multiLevelType w:val="multilevel"/>
    <w:tmpl w:val="168E8A1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7" w15:restartNumberingAfterBreak="0">
    <w:nsid w:val="716B6353"/>
    <w:multiLevelType w:val="multilevel"/>
    <w:tmpl w:val="5DF62D92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B64"/>
    <w:rsid w:val="00000B56"/>
    <w:rsid w:val="00004CF1"/>
    <w:rsid w:val="0000665D"/>
    <w:rsid w:val="00006AA6"/>
    <w:rsid w:val="00013AF2"/>
    <w:rsid w:val="00015EEE"/>
    <w:rsid w:val="00016AE5"/>
    <w:rsid w:val="000171BD"/>
    <w:rsid w:val="00023998"/>
    <w:rsid w:val="000255C5"/>
    <w:rsid w:val="00026DDF"/>
    <w:rsid w:val="00040428"/>
    <w:rsid w:val="00042316"/>
    <w:rsid w:val="00042E06"/>
    <w:rsid w:val="00044B64"/>
    <w:rsid w:val="00052029"/>
    <w:rsid w:val="0005205D"/>
    <w:rsid w:val="00053108"/>
    <w:rsid w:val="000600D9"/>
    <w:rsid w:val="00064E1D"/>
    <w:rsid w:val="00066306"/>
    <w:rsid w:val="00074EFC"/>
    <w:rsid w:val="00082E56"/>
    <w:rsid w:val="000949E4"/>
    <w:rsid w:val="000C4272"/>
    <w:rsid w:val="000C6477"/>
    <w:rsid w:val="000D3E0C"/>
    <w:rsid w:val="000D41B7"/>
    <w:rsid w:val="000D55A4"/>
    <w:rsid w:val="000E1252"/>
    <w:rsid w:val="000E2991"/>
    <w:rsid w:val="000E2B84"/>
    <w:rsid w:val="000E6B06"/>
    <w:rsid w:val="00116C9A"/>
    <w:rsid w:val="0012171D"/>
    <w:rsid w:val="001217DB"/>
    <w:rsid w:val="00121871"/>
    <w:rsid w:val="00125C81"/>
    <w:rsid w:val="001264C5"/>
    <w:rsid w:val="00133B06"/>
    <w:rsid w:val="00135CB6"/>
    <w:rsid w:val="00136759"/>
    <w:rsid w:val="00136A3D"/>
    <w:rsid w:val="00141C27"/>
    <w:rsid w:val="0014344B"/>
    <w:rsid w:val="00145BCE"/>
    <w:rsid w:val="00146665"/>
    <w:rsid w:val="001472C9"/>
    <w:rsid w:val="0015322B"/>
    <w:rsid w:val="001553C8"/>
    <w:rsid w:val="0016422E"/>
    <w:rsid w:val="001649EE"/>
    <w:rsid w:val="0018218E"/>
    <w:rsid w:val="00184597"/>
    <w:rsid w:val="00185821"/>
    <w:rsid w:val="0018686B"/>
    <w:rsid w:val="001A2238"/>
    <w:rsid w:val="001B0E35"/>
    <w:rsid w:val="001B105F"/>
    <w:rsid w:val="001B19AB"/>
    <w:rsid w:val="001B3F42"/>
    <w:rsid w:val="001B61E4"/>
    <w:rsid w:val="001B650F"/>
    <w:rsid w:val="001B6A5A"/>
    <w:rsid w:val="001B7860"/>
    <w:rsid w:val="001C7F10"/>
    <w:rsid w:val="001D1C9F"/>
    <w:rsid w:val="001D3912"/>
    <w:rsid w:val="001D5725"/>
    <w:rsid w:val="001D593F"/>
    <w:rsid w:val="001D60BA"/>
    <w:rsid w:val="001E102A"/>
    <w:rsid w:val="001E15A0"/>
    <w:rsid w:val="001E56B1"/>
    <w:rsid w:val="001E74E9"/>
    <w:rsid w:val="001F46E5"/>
    <w:rsid w:val="001F4D62"/>
    <w:rsid w:val="001F734B"/>
    <w:rsid w:val="001F7D62"/>
    <w:rsid w:val="0020480B"/>
    <w:rsid w:val="00205D09"/>
    <w:rsid w:val="00216E8A"/>
    <w:rsid w:val="0022592E"/>
    <w:rsid w:val="00230F42"/>
    <w:rsid w:val="00235EEC"/>
    <w:rsid w:val="00236ABF"/>
    <w:rsid w:val="002412F4"/>
    <w:rsid w:val="00242DA8"/>
    <w:rsid w:val="0024379A"/>
    <w:rsid w:val="00244ABE"/>
    <w:rsid w:val="002454D0"/>
    <w:rsid w:val="00253770"/>
    <w:rsid w:val="00255685"/>
    <w:rsid w:val="00257AFE"/>
    <w:rsid w:val="00266EF3"/>
    <w:rsid w:val="0027192F"/>
    <w:rsid w:val="00271C30"/>
    <w:rsid w:val="0027261A"/>
    <w:rsid w:val="00275867"/>
    <w:rsid w:val="0028336D"/>
    <w:rsid w:val="00283418"/>
    <w:rsid w:val="0029506A"/>
    <w:rsid w:val="002A18FD"/>
    <w:rsid w:val="002A2982"/>
    <w:rsid w:val="002B6AF8"/>
    <w:rsid w:val="002C35BC"/>
    <w:rsid w:val="002E1894"/>
    <w:rsid w:val="002E60E6"/>
    <w:rsid w:val="002F33FA"/>
    <w:rsid w:val="00315981"/>
    <w:rsid w:val="0033027A"/>
    <w:rsid w:val="0033718D"/>
    <w:rsid w:val="00342367"/>
    <w:rsid w:val="00343C2D"/>
    <w:rsid w:val="00350F9E"/>
    <w:rsid w:val="00384F9B"/>
    <w:rsid w:val="00392A3F"/>
    <w:rsid w:val="00394654"/>
    <w:rsid w:val="003A0346"/>
    <w:rsid w:val="003A3DD7"/>
    <w:rsid w:val="003A47A1"/>
    <w:rsid w:val="003C0A36"/>
    <w:rsid w:val="003D13E2"/>
    <w:rsid w:val="003D21F6"/>
    <w:rsid w:val="003E32BC"/>
    <w:rsid w:val="003E3FF8"/>
    <w:rsid w:val="003E5FB2"/>
    <w:rsid w:val="003F0432"/>
    <w:rsid w:val="003F6EEE"/>
    <w:rsid w:val="004019BC"/>
    <w:rsid w:val="00403DB2"/>
    <w:rsid w:val="00405A66"/>
    <w:rsid w:val="00420921"/>
    <w:rsid w:val="00435CFB"/>
    <w:rsid w:val="00436079"/>
    <w:rsid w:val="00437572"/>
    <w:rsid w:val="004533B6"/>
    <w:rsid w:val="00453767"/>
    <w:rsid w:val="00465858"/>
    <w:rsid w:val="004658D5"/>
    <w:rsid w:val="00474F27"/>
    <w:rsid w:val="00475F5F"/>
    <w:rsid w:val="00477974"/>
    <w:rsid w:val="00483B75"/>
    <w:rsid w:val="00490D07"/>
    <w:rsid w:val="00491D3C"/>
    <w:rsid w:val="00492857"/>
    <w:rsid w:val="004A65D9"/>
    <w:rsid w:val="004A72A3"/>
    <w:rsid w:val="004B44C3"/>
    <w:rsid w:val="004B733E"/>
    <w:rsid w:val="004C186F"/>
    <w:rsid w:val="004C33E9"/>
    <w:rsid w:val="004E1F4E"/>
    <w:rsid w:val="004E2651"/>
    <w:rsid w:val="004F09BB"/>
    <w:rsid w:val="005042FE"/>
    <w:rsid w:val="00532006"/>
    <w:rsid w:val="00537B12"/>
    <w:rsid w:val="005408AD"/>
    <w:rsid w:val="005505F7"/>
    <w:rsid w:val="00553EED"/>
    <w:rsid w:val="005676CC"/>
    <w:rsid w:val="00573DF3"/>
    <w:rsid w:val="00575019"/>
    <w:rsid w:val="00575CE7"/>
    <w:rsid w:val="0058392E"/>
    <w:rsid w:val="005853F5"/>
    <w:rsid w:val="005861D1"/>
    <w:rsid w:val="005904C8"/>
    <w:rsid w:val="00592EFC"/>
    <w:rsid w:val="00595B79"/>
    <w:rsid w:val="00596419"/>
    <w:rsid w:val="005971AF"/>
    <w:rsid w:val="005A7E86"/>
    <w:rsid w:val="005B2762"/>
    <w:rsid w:val="005B4730"/>
    <w:rsid w:val="005B4AFF"/>
    <w:rsid w:val="005C09D7"/>
    <w:rsid w:val="005D2048"/>
    <w:rsid w:val="005D4B85"/>
    <w:rsid w:val="005D5545"/>
    <w:rsid w:val="005E019B"/>
    <w:rsid w:val="005F0BB5"/>
    <w:rsid w:val="0060222E"/>
    <w:rsid w:val="006053B6"/>
    <w:rsid w:val="006123E6"/>
    <w:rsid w:val="00612BC4"/>
    <w:rsid w:val="00616F0D"/>
    <w:rsid w:val="006226B3"/>
    <w:rsid w:val="00622F4C"/>
    <w:rsid w:val="00635A2D"/>
    <w:rsid w:val="006362F7"/>
    <w:rsid w:val="006376D4"/>
    <w:rsid w:val="00645E2D"/>
    <w:rsid w:val="00645FCC"/>
    <w:rsid w:val="0064601F"/>
    <w:rsid w:val="00646224"/>
    <w:rsid w:val="00651D1B"/>
    <w:rsid w:val="00656C8C"/>
    <w:rsid w:val="0066313D"/>
    <w:rsid w:val="00667E01"/>
    <w:rsid w:val="00671515"/>
    <w:rsid w:val="00676618"/>
    <w:rsid w:val="006767F5"/>
    <w:rsid w:val="00691808"/>
    <w:rsid w:val="006A13EB"/>
    <w:rsid w:val="006A2DE8"/>
    <w:rsid w:val="006A76B9"/>
    <w:rsid w:val="006B3FF2"/>
    <w:rsid w:val="006B4A9C"/>
    <w:rsid w:val="006C061E"/>
    <w:rsid w:val="006C3F1A"/>
    <w:rsid w:val="006C6119"/>
    <w:rsid w:val="006F1628"/>
    <w:rsid w:val="006F4096"/>
    <w:rsid w:val="007216D4"/>
    <w:rsid w:val="00721772"/>
    <w:rsid w:val="00733182"/>
    <w:rsid w:val="00734172"/>
    <w:rsid w:val="0073462A"/>
    <w:rsid w:val="0074434B"/>
    <w:rsid w:val="00745B87"/>
    <w:rsid w:val="00752741"/>
    <w:rsid w:val="00755FB7"/>
    <w:rsid w:val="007619D4"/>
    <w:rsid w:val="00761D4B"/>
    <w:rsid w:val="0076292C"/>
    <w:rsid w:val="00766F72"/>
    <w:rsid w:val="007844B5"/>
    <w:rsid w:val="00786F1A"/>
    <w:rsid w:val="00796410"/>
    <w:rsid w:val="007A073E"/>
    <w:rsid w:val="007B68E1"/>
    <w:rsid w:val="007D2057"/>
    <w:rsid w:val="007D220D"/>
    <w:rsid w:val="007D468D"/>
    <w:rsid w:val="007E00DF"/>
    <w:rsid w:val="007E0558"/>
    <w:rsid w:val="007E1E03"/>
    <w:rsid w:val="007E273E"/>
    <w:rsid w:val="0080315C"/>
    <w:rsid w:val="008048DE"/>
    <w:rsid w:val="00812CE5"/>
    <w:rsid w:val="00812EDF"/>
    <w:rsid w:val="00815AB5"/>
    <w:rsid w:val="00827B17"/>
    <w:rsid w:val="00827DFA"/>
    <w:rsid w:val="00830303"/>
    <w:rsid w:val="008362F0"/>
    <w:rsid w:val="0084040E"/>
    <w:rsid w:val="008509C9"/>
    <w:rsid w:val="008518C0"/>
    <w:rsid w:val="00852AF3"/>
    <w:rsid w:val="00854505"/>
    <w:rsid w:val="0086357F"/>
    <w:rsid w:val="00871F70"/>
    <w:rsid w:val="00882F2D"/>
    <w:rsid w:val="0088543F"/>
    <w:rsid w:val="00896BC0"/>
    <w:rsid w:val="008A4063"/>
    <w:rsid w:val="008B62F4"/>
    <w:rsid w:val="008C6B6C"/>
    <w:rsid w:val="008D0F57"/>
    <w:rsid w:val="008D3D7A"/>
    <w:rsid w:val="008D47E3"/>
    <w:rsid w:val="008F27EB"/>
    <w:rsid w:val="008F564A"/>
    <w:rsid w:val="008F5B1D"/>
    <w:rsid w:val="008F6927"/>
    <w:rsid w:val="008F6C64"/>
    <w:rsid w:val="00904D28"/>
    <w:rsid w:val="00910B87"/>
    <w:rsid w:val="00923787"/>
    <w:rsid w:val="009254D6"/>
    <w:rsid w:val="00940E19"/>
    <w:rsid w:val="009415A6"/>
    <w:rsid w:val="009417A9"/>
    <w:rsid w:val="00943536"/>
    <w:rsid w:val="00943D2E"/>
    <w:rsid w:val="009518BA"/>
    <w:rsid w:val="009524F7"/>
    <w:rsid w:val="00956DDC"/>
    <w:rsid w:val="0096675F"/>
    <w:rsid w:val="00974D9B"/>
    <w:rsid w:val="00977B97"/>
    <w:rsid w:val="00980402"/>
    <w:rsid w:val="00991B73"/>
    <w:rsid w:val="00995A26"/>
    <w:rsid w:val="009B7E2B"/>
    <w:rsid w:val="009C109C"/>
    <w:rsid w:val="009C3849"/>
    <w:rsid w:val="009C49EC"/>
    <w:rsid w:val="009C5BC2"/>
    <w:rsid w:val="009D5073"/>
    <w:rsid w:val="009F2DFC"/>
    <w:rsid w:val="00A073AD"/>
    <w:rsid w:val="00A144D4"/>
    <w:rsid w:val="00A17428"/>
    <w:rsid w:val="00A21E88"/>
    <w:rsid w:val="00A308C0"/>
    <w:rsid w:val="00A32B9A"/>
    <w:rsid w:val="00A347FA"/>
    <w:rsid w:val="00A433EC"/>
    <w:rsid w:val="00A46E5B"/>
    <w:rsid w:val="00A511F8"/>
    <w:rsid w:val="00A55D08"/>
    <w:rsid w:val="00A5607C"/>
    <w:rsid w:val="00A56552"/>
    <w:rsid w:val="00A56CB2"/>
    <w:rsid w:val="00A63C10"/>
    <w:rsid w:val="00A66B1A"/>
    <w:rsid w:val="00A97534"/>
    <w:rsid w:val="00A97B7A"/>
    <w:rsid w:val="00AA32B7"/>
    <w:rsid w:val="00AA41C4"/>
    <w:rsid w:val="00AB2ADE"/>
    <w:rsid w:val="00AB2F94"/>
    <w:rsid w:val="00AB3C20"/>
    <w:rsid w:val="00AC1077"/>
    <w:rsid w:val="00AD043B"/>
    <w:rsid w:val="00AD5A8F"/>
    <w:rsid w:val="00AF2CC8"/>
    <w:rsid w:val="00AF435B"/>
    <w:rsid w:val="00AF764E"/>
    <w:rsid w:val="00B01987"/>
    <w:rsid w:val="00B035CB"/>
    <w:rsid w:val="00B118A6"/>
    <w:rsid w:val="00B21770"/>
    <w:rsid w:val="00B22C4F"/>
    <w:rsid w:val="00B27A4B"/>
    <w:rsid w:val="00B361BF"/>
    <w:rsid w:val="00B36ED0"/>
    <w:rsid w:val="00B37522"/>
    <w:rsid w:val="00B40642"/>
    <w:rsid w:val="00B53209"/>
    <w:rsid w:val="00B542D1"/>
    <w:rsid w:val="00B573E6"/>
    <w:rsid w:val="00B65070"/>
    <w:rsid w:val="00B66575"/>
    <w:rsid w:val="00B740A8"/>
    <w:rsid w:val="00B76BD7"/>
    <w:rsid w:val="00B95FA0"/>
    <w:rsid w:val="00B97CB3"/>
    <w:rsid w:val="00BA4D08"/>
    <w:rsid w:val="00BA5547"/>
    <w:rsid w:val="00BB2A2C"/>
    <w:rsid w:val="00BB6AD7"/>
    <w:rsid w:val="00BD08FE"/>
    <w:rsid w:val="00BE1925"/>
    <w:rsid w:val="00BE3E59"/>
    <w:rsid w:val="00BF4371"/>
    <w:rsid w:val="00BF4A37"/>
    <w:rsid w:val="00C0271E"/>
    <w:rsid w:val="00C0539C"/>
    <w:rsid w:val="00C06FCA"/>
    <w:rsid w:val="00C34428"/>
    <w:rsid w:val="00C366FA"/>
    <w:rsid w:val="00C416C8"/>
    <w:rsid w:val="00C500F1"/>
    <w:rsid w:val="00C50A8C"/>
    <w:rsid w:val="00C51A04"/>
    <w:rsid w:val="00C522D5"/>
    <w:rsid w:val="00C573A6"/>
    <w:rsid w:val="00C57B2C"/>
    <w:rsid w:val="00C623DB"/>
    <w:rsid w:val="00C677B7"/>
    <w:rsid w:val="00C7224F"/>
    <w:rsid w:val="00C73DC5"/>
    <w:rsid w:val="00C75953"/>
    <w:rsid w:val="00C83242"/>
    <w:rsid w:val="00C8473E"/>
    <w:rsid w:val="00C95EE8"/>
    <w:rsid w:val="00CA09EF"/>
    <w:rsid w:val="00CB2452"/>
    <w:rsid w:val="00CC1107"/>
    <w:rsid w:val="00CC3ADA"/>
    <w:rsid w:val="00CC501B"/>
    <w:rsid w:val="00CD5808"/>
    <w:rsid w:val="00CE13BB"/>
    <w:rsid w:val="00CE4C73"/>
    <w:rsid w:val="00CE507D"/>
    <w:rsid w:val="00CE57AA"/>
    <w:rsid w:val="00CE618B"/>
    <w:rsid w:val="00CF28B2"/>
    <w:rsid w:val="00CF35F3"/>
    <w:rsid w:val="00CF3868"/>
    <w:rsid w:val="00CF4F1E"/>
    <w:rsid w:val="00D1651F"/>
    <w:rsid w:val="00D20E7B"/>
    <w:rsid w:val="00D21805"/>
    <w:rsid w:val="00D21894"/>
    <w:rsid w:val="00D24326"/>
    <w:rsid w:val="00D26569"/>
    <w:rsid w:val="00D33C07"/>
    <w:rsid w:val="00D34F6E"/>
    <w:rsid w:val="00D354AA"/>
    <w:rsid w:val="00D542FC"/>
    <w:rsid w:val="00D65C75"/>
    <w:rsid w:val="00D75C7F"/>
    <w:rsid w:val="00D8091A"/>
    <w:rsid w:val="00D80F2B"/>
    <w:rsid w:val="00D9505E"/>
    <w:rsid w:val="00D956FF"/>
    <w:rsid w:val="00D96CBB"/>
    <w:rsid w:val="00DA0087"/>
    <w:rsid w:val="00DA1452"/>
    <w:rsid w:val="00DA15DB"/>
    <w:rsid w:val="00DA5AE0"/>
    <w:rsid w:val="00DB2F5A"/>
    <w:rsid w:val="00DC0077"/>
    <w:rsid w:val="00DC5575"/>
    <w:rsid w:val="00DD7235"/>
    <w:rsid w:val="00DE0594"/>
    <w:rsid w:val="00DE16F2"/>
    <w:rsid w:val="00DE4A23"/>
    <w:rsid w:val="00DE4A72"/>
    <w:rsid w:val="00DE6EB9"/>
    <w:rsid w:val="00DF5DF0"/>
    <w:rsid w:val="00DF65FA"/>
    <w:rsid w:val="00DF7A0D"/>
    <w:rsid w:val="00E04CBF"/>
    <w:rsid w:val="00E10142"/>
    <w:rsid w:val="00E14B6E"/>
    <w:rsid w:val="00E15F1E"/>
    <w:rsid w:val="00E20F9B"/>
    <w:rsid w:val="00E21E5C"/>
    <w:rsid w:val="00E224EC"/>
    <w:rsid w:val="00E2751A"/>
    <w:rsid w:val="00E47761"/>
    <w:rsid w:val="00E5239A"/>
    <w:rsid w:val="00E640AD"/>
    <w:rsid w:val="00E66313"/>
    <w:rsid w:val="00E83711"/>
    <w:rsid w:val="00E96DA5"/>
    <w:rsid w:val="00EA1AA0"/>
    <w:rsid w:val="00EA35CF"/>
    <w:rsid w:val="00EA524C"/>
    <w:rsid w:val="00EB4ABE"/>
    <w:rsid w:val="00EB6818"/>
    <w:rsid w:val="00EB7C51"/>
    <w:rsid w:val="00EC494A"/>
    <w:rsid w:val="00EC4BAF"/>
    <w:rsid w:val="00EC4F25"/>
    <w:rsid w:val="00EC6B1E"/>
    <w:rsid w:val="00ED16D7"/>
    <w:rsid w:val="00ED2951"/>
    <w:rsid w:val="00ED30B3"/>
    <w:rsid w:val="00EE3F84"/>
    <w:rsid w:val="00EE4213"/>
    <w:rsid w:val="00EF2B18"/>
    <w:rsid w:val="00EF334C"/>
    <w:rsid w:val="00F0665D"/>
    <w:rsid w:val="00F06A5B"/>
    <w:rsid w:val="00F0766A"/>
    <w:rsid w:val="00F0780D"/>
    <w:rsid w:val="00F11B0A"/>
    <w:rsid w:val="00F11FCA"/>
    <w:rsid w:val="00F22F61"/>
    <w:rsid w:val="00F30CD1"/>
    <w:rsid w:val="00F42AF9"/>
    <w:rsid w:val="00F43235"/>
    <w:rsid w:val="00F43574"/>
    <w:rsid w:val="00F452BC"/>
    <w:rsid w:val="00F4700B"/>
    <w:rsid w:val="00F50BF2"/>
    <w:rsid w:val="00F5153D"/>
    <w:rsid w:val="00F51E5F"/>
    <w:rsid w:val="00F53177"/>
    <w:rsid w:val="00F53FEF"/>
    <w:rsid w:val="00F653C8"/>
    <w:rsid w:val="00F66C70"/>
    <w:rsid w:val="00F80E77"/>
    <w:rsid w:val="00F821F6"/>
    <w:rsid w:val="00FA747D"/>
    <w:rsid w:val="00FB370A"/>
    <w:rsid w:val="00FC0A1F"/>
    <w:rsid w:val="00FC1057"/>
    <w:rsid w:val="00FC11EC"/>
    <w:rsid w:val="00FC2760"/>
    <w:rsid w:val="00FC3BEF"/>
    <w:rsid w:val="00FC5BA4"/>
    <w:rsid w:val="00FD7F49"/>
    <w:rsid w:val="00FE168D"/>
    <w:rsid w:val="00FE5526"/>
    <w:rsid w:val="00FF1455"/>
    <w:rsid w:val="00FF2A9E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4588E"/>
  <w15:docId w15:val="{EC7F93AF-0A0B-4FFA-9002-41A1E5C0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6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4B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B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B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4B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4B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4B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4B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4B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4B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44B6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44B64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044B64"/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paragraph" w:styleId="a6">
    <w:name w:val="Body Text Indent"/>
    <w:basedOn w:val="a"/>
    <w:link w:val="a7"/>
    <w:semiHidden/>
    <w:unhideWhenUsed/>
    <w:rsid w:val="00044B64"/>
    <w:pPr>
      <w:spacing w:after="120"/>
      <w:ind w:left="283"/>
    </w:pPr>
    <w:rPr>
      <w:rFonts w:ascii="Times New Roman" w:eastAsia="Times New Roman" w:hAnsi="Times New Roman"/>
    </w:rPr>
  </w:style>
  <w:style w:type="character" w:customStyle="1" w:styleId="a7">
    <w:name w:val="Основной текст с отступом Знак"/>
    <w:basedOn w:val="a0"/>
    <w:link w:val="a6"/>
    <w:semiHidden/>
    <w:rsid w:val="00044B64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21">
    <w:name w:val="Body Text Indent 2"/>
    <w:basedOn w:val="a"/>
    <w:link w:val="22"/>
    <w:semiHidden/>
    <w:unhideWhenUsed/>
    <w:rsid w:val="00044B6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044B64"/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044B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4B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4B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44B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44B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44B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44B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44B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44B64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044B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uiPriority w:val="10"/>
    <w:rsid w:val="00044B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044B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044B64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044B64"/>
    <w:rPr>
      <w:b/>
      <w:bCs/>
    </w:rPr>
  </w:style>
  <w:style w:type="character" w:styleId="ad">
    <w:name w:val="Emphasis"/>
    <w:basedOn w:val="a0"/>
    <w:uiPriority w:val="20"/>
    <w:qFormat/>
    <w:rsid w:val="00044B64"/>
    <w:rPr>
      <w:rFonts w:asciiTheme="minorHAnsi" w:hAnsiTheme="minorHAnsi"/>
      <w:b/>
      <w:i/>
      <w:iCs/>
    </w:rPr>
  </w:style>
  <w:style w:type="paragraph" w:styleId="ae">
    <w:name w:val="No Spacing"/>
    <w:basedOn w:val="a"/>
    <w:link w:val="af"/>
    <w:uiPriority w:val="99"/>
    <w:qFormat/>
    <w:rsid w:val="00044B64"/>
    <w:rPr>
      <w:szCs w:val="32"/>
    </w:rPr>
  </w:style>
  <w:style w:type="paragraph" w:styleId="af0">
    <w:name w:val="List Paragraph"/>
    <w:basedOn w:val="a"/>
    <w:uiPriority w:val="99"/>
    <w:qFormat/>
    <w:rsid w:val="00044B64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044B64"/>
    <w:rPr>
      <w:i/>
    </w:rPr>
  </w:style>
  <w:style w:type="character" w:customStyle="1" w:styleId="24">
    <w:name w:val="Цитата 2 Знак"/>
    <w:basedOn w:val="a0"/>
    <w:link w:val="23"/>
    <w:uiPriority w:val="29"/>
    <w:rsid w:val="00044B64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044B64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044B64"/>
    <w:rPr>
      <w:b/>
      <w:i/>
      <w:sz w:val="24"/>
    </w:rPr>
  </w:style>
  <w:style w:type="character" w:styleId="af3">
    <w:name w:val="Subtle Emphasis"/>
    <w:uiPriority w:val="19"/>
    <w:qFormat/>
    <w:rsid w:val="00044B64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044B64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044B64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044B64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044B64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044B64"/>
    <w:pPr>
      <w:outlineLvl w:val="9"/>
    </w:pPr>
  </w:style>
  <w:style w:type="character" w:customStyle="1" w:styleId="af">
    <w:name w:val="Без интервала Знак"/>
    <w:link w:val="ae"/>
    <w:uiPriority w:val="99"/>
    <w:rsid w:val="00DA1452"/>
    <w:rPr>
      <w:sz w:val="24"/>
      <w:szCs w:val="32"/>
    </w:rPr>
  </w:style>
  <w:style w:type="paragraph" w:styleId="af9">
    <w:name w:val="header"/>
    <w:basedOn w:val="a"/>
    <w:link w:val="afa"/>
    <w:uiPriority w:val="99"/>
    <w:unhideWhenUsed/>
    <w:rsid w:val="005F0BB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BB5"/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5F0BB5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BB5"/>
    <w:rPr>
      <w:sz w:val="24"/>
      <w:szCs w:val="24"/>
    </w:rPr>
  </w:style>
  <w:style w:type="paragraph" w:styleId="afd">
    <w:name w:val="caption"/>
    <w:basedOn w:val="a"/>
    <w:next w:val="a"/>
    <w:unhideWhenUsed/>
    <w:qFormat/>
    <w:rsid w:val="00135CB6"/>
    <w:pPr>
      <w:ind w:left="360"/>
      <w:jc w:val="center"/>
    </w:pPr>
    <w:rPr>
      <w:rFonts w:ascii="Times New Roman" w:eastAsia="Times New Roman" w:hAnsi="Times New Roman"/>
      <w:sz w:val="32"/>
      <w:szCs w:val="32"/>
      <w:lang w:val="ru-RU" w:eastAsia="ru-RU" w:bidi="ar-SA"/>
    </w:rPr>
  </w:style>
  <w:style w:type="table" w:styleId="afe">
    <w:name w:val="Table Grid"/>
    <w:basedOn w:val="a1"/>
    <w:uiPriority w:val="39"/>
    <w:rsid w:val="00766F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">
    <w:name w:val="Balloon Text"/>
    <w:basedOn w:val="a"/>
    <w:link w:val="aff0"/>
    <w:uiPriority w:val="99"/>
    <w:semiHidden/>
    <w:unhideWhenUsed/>
    <w:rsid w:val="003D13E2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3D13E2"/>
    <w:rPr>
      <w:rFonts w:ascii="Tahoma" w:hAnsi="Tahoma" w:cs="Tahoma"/>
      <w:sz w:val="16"/>
      <w:szCs w:val="16"/>
    </w:rPr>
  </w:style>
  <w:style w:type="paragraph" w:styleId="aff1">
    <w:name w:val="Normal (Web)"/>
    <w:basedOn w:val="a"/>
    <w:uiPriority w:val="99"/>
    <w:semiHidden/>
    <w:unhideWhenUsed/>
    <w:rsid w:val="001E15A0"/>
    <w:pPr>
      <w:spacing w:after="135"/>
    </w:pPr>
    <w:rPr>
      <w:rFonts w:ascii="Times New Roman" w:eastAsia="Times New Roman" w:hAnsi="Times New Roman"/>
      <w:lang w:val="ru-RU" w:eastAsia="ru-RU" w:bidi="ar-SA"/>
    </w:rPr>
  </w:style>
  <w:style w:type="table" w:customStyle="1" w:styleId="11">
    <w:name w:val="Сетка таблицы1"/>
    <w:basedOn w:val="a1"/>
    <w:next w:val="afe"/>
    <w:uiPriority w:val="39"/>
    <w:rsid w:val="00CC1107"/>
    <w:pPr>
      <w:spacing w:after="0" w:line="240" w:lineRule="auto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5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91165">
                  <w:marLeft w:val="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490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8" w:space="15" w:color="DDDDDD"/>
                                    <w:right w:val="none" w:sz="0" w:space="0" w:color="auto"/>
                                  </w:divBdr>
                                  <w:divsChild>
                                    <w:div w:id="669213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-centre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04518-C5AB-44CB-A7EE-F8B19CDA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Станиславовна Макарова</cp:lastModifiedBy>
  <cp:revision>89</cp:revision>
  <cp:lastPrinted>2017-12-21T03:42:00Z</cp:lastPrinted>
  <dcterms:created xsi:type="dcterms:W3CDTF">2017-12-21T01:17:00Z</dcterms:created>
  <dcterms:modified xsi:type="dcterms:W3CDTF">2020-01-15T06:02:00Z</dcterms:modified>
</cp:coreProperties>
</file>